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130" w:rsidRPr="00F93052" w:rsidRDefault="007D5130">
      <w:pPr>
        <w:widowControl/>
        <w:jc w:val="left"/>
        <w:rPr>
          <w:rFonts w:ascii="仿宋" w:eastAsia="仿宋" w:hAnsi="仿宋" w:cs="仿宋"/>
          <w:kern w:val="0"/>
          <w:sz w:val="32"/>
          <w:szCs w:val="33"/>
        </w:rPr>
      </w:pPr>
    </w:p>
    <w:p w:rsidR="007D5130" w:rsidRPr="00F93052" w:rsidRDefault="005D4A8A">
      <w:pPr>
        <w:autoSpaceDE w:val="0"/>
        <w:autoSpaceDN w:val="0"/>
        <w:adjustRightInd w:val="0"/>
        <w:jc w:val="center"/>
        <w:rPr>
          <w:rFonts w:ascii="方正小标宋简体" w:eastAsia="方正小标宋简体" w:hAnsi="黑体"/>
          <w:w w:val="66"/>
          <w:kern w:val="0"/>
          <w:sz w:val="144"/>
          <w:szCs w:val="144"/>
          <w:lang w:val="zh-CN"/>
        </w:rPr>
      </w:pPr>
      <w:r w:rsidRPr="00F93052">
        <w:rPr>
          <w:rFonts w:ascii="方正小标宋简体" w:eastAsia="方正小标宋简体" w:hAnsi="黑体" w:hint="eastAsia"/>
          <w:w w:val="66"/>
          <w:kern w:val="0"/>
          <w:sz w:val="144"/>
          <w:szCs w:val="144"/>
        </w:rPr>
        <w:t>房屋</w:t>
      </w:r>
      <w:r w:rsidRPr="00F93052">
        <w:rPr>
          <w:rFonts w:ascii="方正小标宋简体" w:eastAsia="方正小标宋简体" w:hAnsi="黑体" w:hint="eastAsia"/>
          <w:w w:val="66"/>
          <w:kern w:val="0"/>
          <w:sz w:val="144"/>
          <w:szCs w:val="144"/>
          <w:lang w:val="zh-CN"/>
        </w:rPr>
        <w:t>租赁合同</w:t>
      </w:r>
    </w:p>
    <w:p w:rsidR="007D5130" w:rsidRPr="00F93052" w:rsidRDefault="007D5130">
      <w:pPr>
        <w:autoSpaceDE w:val="0"/>
        <w:autoSpaceDN w:val="0"/>
        <w:adjustRightInd w:val="0"/>
        <w:spacing w:line="400" w:lineRule="exact"/>
        <w:jc w:val="center"/>
        <w:textAlignment w:val="baseline"/>
        <w:rPr>
          <w:rFonts w:ascii="仿宋_GB2312" w:eastAsia="仿宋_GB2312" w:hAnsi="宋体"/>
          <w:b/>
          <w:kern w:val="0"/>
          <w:sz w:val="32"/>
          <w:szCs w:val="32"/>
          <w:lang w:val="zh-CN"/>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lang w:val="zh-CN"/>
        </w:rPr>
        <w:t>出租方</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u w:val="single"/>
          <w:lang w:val="zh-CN"/>
        </w:rPr>
      </w:pPr>
      <w:r w:rsidRPr="00F93052">
        <w:rPr>
          <w:rFonts w:ascii="方正小标宋简体" w:eastAsia="方正小标宋简体" w:hAnsi="宋体" w:hint="eastAsia"/>
          <w:kern w:val="0"/>
          <w:sz w:val="32"/>
          <w:szCs w:val="32"/>
          <w:u w:val="single"/>
          <w:lang w:val="zh-CN"/>
        </w:rPr>
        <w:t>四川省旅投置业有限责任公司</w:t>
      </w: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lang w:val="zh-CN"/>
        </w:rPr>
        <w:t>承租方</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 * *</w:t>
      </w:r>
    </w:p>
    <w:p w:rsidR="007D5130" w:rsidRPr="00F93052" w:rsidRDefault="007D5130">
      <w:pPr>
        <w:spacing w:line="400" w:lineRule="exact"/>
        <w:jc w:val="left"/>
        <w:textAlignment w:val="baseline"/>
        <w:rPr>
          <w:rFonts w:ascii="方正小标宋简体" w:eastAsia="方正小标宋简体" w:hAnsi="宋体"/>
          <w:kern w:val="0"/>
          <w:sz w:val="32"/>
          <w:szCs w:val="32"/>
        </w:rPr>
      </w:pPr>
    </w:p>
    <w:p w:rsidR="007D5130" w:rsidRPr="00F93052" w:rsidRDefault="007D5130">
      <w:pPr>
        <w:spacing w:line="400" w:lineRule="exact"/>
        <w:jc w:val="center"/>
        <w:textAlignment w:val="baseline"/>
        <w:rPr>
          <w:rFonts w:ascii="方正小标宋简体" w:eastAsia="方正小标宋简体" w:hAnsi="宋体"/>
          <w:kern w:val="0"/>
          <w:sz w:val="32"/>
          <w:szCs w:val="32"/>
          <w:lang w:val="zh-CN"/>
        </w:rPr>
      </w:pPr>
    </w:p>
    <w:p w:rsidR="007D5130" w:rsidRPr="00F93052" w:rsidRDefault="005D4A8A">
      <w:pPr>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rPr>
        <w:t>物业</w:t>
      </w:r>
      <w:r w:rsidRPr="00F93052">
        <w:rPr>
          <w:rFonts w:ascii="方正小标宋简体" w:eastAsia="方正小标宋简体" w:hAnsi="宋体" w:hint="eastAsia"/>
          <w:kern w:val="0"/>
          <w:sz w:val="32"/>
          <w:szCs w:val="32"/>
          <w:lang w:val="zh-CN"/>
        </w:rPr>
        <w:t>地址</w:t>
      </w:r>
    </w:p>
    <w:p w:rsidR="007D5130" w:rsidRPr="00F93052" w:rsidRDefault="005D4A8A">
      <w:pPr>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 * *</w:t>
      </w:r>
    </w:p>
    <w:p w:rsidR="007D5130" w:rsidRPr="00F93052" w:rsidRDefault="007D5130">
      <w:pPr>
        <w:spacing w:line="400" w:lineRule="exact"/>
        <w:jc w:val="center"/>
        <w:textAlignment w:val="baseline"/>
        <w:rPr>
          <w:rFonts w:ascii="方正小标宋简体" w:eastAsia="方正小标宋简体" w:hAnsi="宋体"/>
          <w:kern w:val="0"/>
          <w:sz w:val="32"/>
          <w:szCs w:val="32"/>
          <w:lang w:val="zh-CN"/>
        </w:rPr>
      </w:pPr>
    </w:p>
    <w:p w:rsidR="007D5130" w:rsidRPr="00F93052" w:rsidRDefault="007D5130">
      <w:pPr>
        <w:spacing w:line="400" w:lineRule="exact"/>
        <w:jc w:val="center"/>
        <w:textAlignment w:val="baseline"/>
        <w:rPr>
          <w:rFonts w:ascii="方正小标宋简体" w:eastAsia="方正小标宋简体" w:hAnsi="宋体"/>
          <w:kern w:val="0"/>
          <w:sz w:val="32"/>
          <w:szCs w:val="32"/>
          <w:lang w:val="zh-CN"/>
        </w:rPr>
      </w:pPr>
    </w:p>
    <w:p w:rsidR="007D5130" w:rsidRPr="00F93052" w:rsidRDefault="005D4A8A">
      <w:pPr>
        <w:spacing w:line="400" w:lineRule="exact"/>
        <w:jc w:val="center"/>
        <w:textAlignment w:val="baseline"/>
        <w:rPr>
          <w:rFonts w:ascii="方正小标宋简体" w:eastAsia="方正小标宋简体" w:hAnsi="宋体"/>
          <w:kern w:val="0"/>
          <w:sz w:val="32"/>
          <w:szCs w:val="32"/>
          <w:lang w:val="zh-CN"/>
        </w:rPr>
      </w:pPr>
      <w:r w:rsidRPr="00F93052">
        <w:rPr>
          <w:rFonts w:ascii="方正小标宋简体" w:eastAsia="方正小标宋简体" w:hAnsi="宋体" w:hint="eastAsia"/>
          <w:kern w:val="0"/>
          <w:sz w:val="32"/>
          <w:szCs w:val="32"/>
        </w:rPr>
        <w:t>物业</w:t>
      </w:r>
      <w:r w:rsidRPr="00F93052">
        <w:rPr>
          <w:rFonts w:ascii="方正小标宋简体" w:eastAsia="方正小标宋简体" w:hAnsi="宋体" w:hint="eastAsia"/>
          <w:kern w:val="0"/>
          <w:sz w:val="32"/>
          <w:szCs w:val="32"/>
          <w:lang w:val="zh-CN"/>
        </w:rPr>
        <w:t>编号</w:t>
      </w:r>
    </w:p>
    <w:p w:rsidR="007D5130" w:rsidRPr="00F93052" w:rsidRDefault="005D4A8A">
      <w:pPr>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 * *</w:t>
      </w:r>
    </w:p>
    <w:p w:rsidR="00EB7817" w:rsidRPr="00F93052" w:rsidRDefault="00EB7817">
      <w:pPr>
        <w:autoSpaceDE w:val="0"/>
        <w:autoSpaceDN w:val="0"/>
        <w:adjustRightInd w:val="0"/>
        <w:spacing w:line="400" w:lineRule="exact"/>
        <w:textAlignment w:val="baseline"/>
        <w:rPr>
          <w:rFonts w:ascii="方正小标宋简体" w:eastAsia="方正小标宋简体" w:hAnsi="宋体"/>
          <w:sz w:val="32"/>
          <w:szCs w:val="32"/>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租赁期限起止时间</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u w:val="single"/>
        </w:rPr>
      </w:pP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年</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月</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日起至</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年</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月</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日止</w:t>
      </w: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sz w:val="32"/>
          <w:szCs w:val="32"/>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租金总额</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u w:val="single"/>
        </w:rPr>
      </w:pP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元（大写：</w:t>
      </w:r>
      <w:r w:rsidRPr="00F93052">
        <w:rPr>
          <w:rFonts w:ascii="方正小标宋简体" w:eastAsia="方正小标宋简体" w:hAnsi="宋体"/>
          <w:kern w:val="0"/>
          <w:sz w:val="32"/>
          <w:szCs w:val="32"/>
          <w:u w:val="single"/>
        </w:rPr>
        <w:t>***</w:t>
      </w:r>
      <w:r w:rsidRPr="00F93052">
        <w:rPr>
          <w:rFonts w:ascii="方正小标宋简体" w:eastAsia="方正小标宋简体" w:hAnsi="宋体" w:hint="eastAsia"/>
          <w:sz w:val="32"/>
          <w:szCs w:val="32"/>
          <w:u w:val="single"/>
        </w:rPr>
        <w:t>）</w:t>
      </w:r>
    </w:p>
    <w:p w:rsidR="007D5130" w:rsidRPr="00F93052" w:rsidRDefault="007D5130">
      <w:pPr>
        <w:autoSpaceDE w:val="0"/>
        <w:autoSpaceDN w:val="0"/>
        <w:adjustRightInd w:val="0"/>
        <w:spacing w:line="400" w:lineRule="exact"/>
        <w:jc w:val="left"/>
        <w:textAlignment w:val="baseline"/>
        <w:rPr>
          <w:rFonts w:ascii="方正小标宋简体" w:eastAsia="方正小标宋简体" w:hAnsi="宋体"/>
          <w:sz w:val="32"/>
          <w:szCs w:val="32"/>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审批编号</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u w:val="single"/>
        </w:rPr>
      </w:pPr>
      <w:r w:rsidRPr="00F93052">
        <w:rPr>
          <w:rFonts w:ascii="方正小标宋简体" w:eastAsia="方正小标宋简体" w:hAnsi="宋体"/>
          <w:kern w:val="0"/>
          <w:sz w:val="32"/>
          <w:szCs w:val="32"/>
          <w:u w:val="single"/>
        </w:rPr>
        <w:t>***</w:t>
      </w:r>
    </w:p>
    <w:p w:rsidR="007D5130" w:rsidRPr="00F93052" w:rsidRDefault="007D5130">
      <w:pPr>
        <w:autoSpaceDE w:val="0"/>
        <w:autoSpaceDN w:val="0"/>
        <w:adjustRightInd w:val="0"/>
        <w:spacing w:line="400" w:lineRule="exact"/>
        <w:jc w:val="center"/>
        <w:textAlignment w:val="baseline"/>
        <w:rPr>
          <w:rFonts w:ascii="方正小标宋简体" w:eastAsia="方正小标宋简体" w:hAnsi="宋体"/>
          <w:sz w:val="32"/>
          <w:szCs w:val="32"/>
          <w:u w:val="single"/>
        </w:rPr>
      </w:pP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sz w:val="32"/>
          <w:szCs w:val="32"/>
        </w:rPr>
      </w:pPr>
      <w:r w:rsidRPr="00F93052">
        <w:rPr>
          <w:rFonts w:ascii="方正小标宋简体" w:eastAsia="方正小标宋简体" w:hAnsi="宋体" w:hint="eastAsia"/>
          <w:sz w:val="32"/>
          <w:szCs w:val="32"/>
        </w:rPr>
        <w:t>合同编号</w:t>
      </w:r>
    </w:p>
    <w:p w:rsidR="007D5130" w:rsidRPr="00F93052" w:rsidRDefault="005D4A8A">
      <w:pPr>
        <w:autoSpaceDE w:val="0"/>
        <w:autoSpaceDN w:val="0"/>
        <w:adjustRightInd w:val="0"/>
        <w:spacing w:line="400" w:lineRule="exact"/>
        <w:jc w:val="center"/>
        <w:textAlignment w:val="baseline"/>
        <w:rPr>
          <w:rFonts w:ascii="方正小标宋简体" w:eastAsia="方正小标宋简体" w:hAnsi="宋体"/>
          <w:kern w:val="0"/>
          <w:sz w:val="32"/>
          <w:szCs w:val="32"/>
          <w:u w:val="single"/>
        </w:rPr>
      </w:pPr>
      <w:r w:rsidRPr="00F93052">
        <w:rPr>
          <w:rFonts w:ascii="方正小标宋简体" w:eastAsia="方正小标宋简体" w:hAnsi="宋体"/>
          <w:kern w:val="0"/>
          <w:sz w:val="32"/>
          <w:szCs w:val="32"/>
          <w:u w:val="single"/>
        </w:rPr>
        <w:t>***</w:t>
      </w:r>
    </w:p>
    <w:p w:rsidR="007D5130" w:rsidRPr="00812B2B" w:rsidRDefault="00630D0C" w:rsidP="00812B2B">
      <w:pPr>
        <w:spacing w:line="480" w:lineRule="exact"/>
        <w:rPr>
          <w:rFonts w:ascii="仿宋" w:eastAsia="仿宋" w:hAnsi="仿宋" w:cs="Times New Roman"/>
          <w:b/>
          <w:bCs/>
          <w:sz w:val="28"/>
          <w:szCs w:val="28"/>
        </w:rPr>
      </w:pPr>
      <w:r w:rsidRPr="00812B2B">
        <w:rPr>
          <w:rFonts w:ascii="仿宋" w:eastAsia="仿宋" w:hAnsi="仿宋" w:cs="Times New Roman" w:hint="eastAsia"/>
          <w:b/>
          <w:bCs/>
          <w:sz w:val="28"/>
          <w:szCs w:val="28"/>
        </w:rPr>
        <w:lastRenderedPageBreak/>
        <w:t>出租方（甲方）：四川省旅投置业有限责任公司</w:t>
      </w:r>
    </w:p>
    <w:p w:rsidR="007D5130" w:rsidRPr="00812B2B" w:rsidRDefault="00630D0C" w:rsidP="00812B2B">
      <w:pPr>
        <w:spacing w:line="480" w:lineRule="exact"/>
        <w:rPr>
          <w:rFonts w:ascii="仿宋" w:eastAsia="仿宋" w:hAnsi="仿宋" w:cs="Times New Roman"/>
          <w:sz w:val="28"/>
          <w:szCs w:val="28"/>
          <w:u w:val="single"/>
        </w:rPr>
      </w:pPr>
      <w:r w:rsidRPr="00812B2B">
        <w:rPr>
          <w:rFonts w:ascii="仿宋" w:eastAsia="仿宋" w:hAnsi="仿宋" w:cs="Times New Roman" w:hint="eastAsia"/>
          <w:b/>
          <w:bCs/>
          <w:sz w:val="28"/>
          <w:szCs w:val="28"/>
        </w:rPr>
        <w:t>社会统一信用代码：</w:t>
      </w:r>
    </w:p>
    <w:p w:rsidR="007D5130" w:rsidRPr="00812B2B" w:rsidRDefault="007D5130" w:rsidP="00812B2B">
      <w:pPr>
        <w:spacing w:line="480" w:lineRule="exact"/>
        <w:rPr>
          <w:rFonts w:ascii="仿宋" w:eastAsia="仿宋" w:hAnsi="仿宋" w:cs="Times New Roman"/>
          <w:b/>
          <w:bCs/>
          <w:sz w:val="28"/>
          <w:szCs w:val="28"/>
        </w:rPr>
      </w:pPr>
    </w:p>
    <w:p w:rsidR="007D5130" w:rsidRPr="00812B2B" w:rsidRDefault="00630D0C" w:rsidP="00812B2B">
      <w:pPr>
        <w:spacing w:line="480" w:lineRule="exact"/>
        <w:rPr>
          <w:rFonts w:ascii="仿宋" w:eastAsia="仿宋" w:hAnsi="仿宋" w:cs="Times New Roman"/>
          <w:b/>
          <w:bCs/>
          <w:sz w:val="28"/>
          <w:szCs w:val="28"/>
          <w:u w:val="single"/>
        </w:rPr>
      </w:pPr>
      <w:r w:rsidRPr="00812B2B">
        <w:rPr>
          <w:rFonts w:ascii="仿宋" w:eastAsia="仿宋" w:hAnsi="仿宋" w:cs="Times New Roman" w:hint="eastAsia"/>
          <w:b/>
          <w:bCs/>
          <w:sz w:val="28"/>
          <w:szCs w:val="28"/>
        </w:rPr>
        <w:t>承租方（乙方）：</w:t>
      </w:r>
    </w:p>
    <w:p w:rsidR="007D5130" w:rsidRPr="00812B2B" w:rsidRDefault="00630D0C" w:rsidP="00812B2B">
      <w:pPr>
        <w:spacing w:line="480" w:lineRule="exact"/>
        <w:rPr>
          <w:rFonts w:ascii="仿宋" w:eastAsia="仿宋" w:hAnsi="仿宋" w:cs="Times New Roman"/>
          <w:sz w:val="28"/>
          <w:szCs w:val="28"/>
          <w:u w:val="single"/>
        </w:rPr>
      </w:pPr>
      <w:r w:rsidRPr="00812B2B">
        <w:rPr>
          <w:rFonts w:ascii="仿宋" w:eastAsia="仿宋" w:hAnsi="仿宋" w:cs="Times New Roman" w:hint="eastAsia"/>
          <w:b/>
          <w:bCs/>
          <w:sz w:val="28"/>
          <w:szCs w:val="28"/>
        </w:rPr>
        <w:t>社会统一信用代码/身份证号码：</w:t>
      </w:r>
    </w:p>
    <w:p w:rsidR="007D5130" w:rsidRPr="00812B2B" w:rsidRDefault="007D5130" w:rsidP="00812B2B">
      <w:pPr>
        <w:spacing w:line="480" w:lineRule="exact"/>
        <w:rPr>
          <w:rFonts w:ascii="仿宋" w:eastAsia="仿宋" w:hAnsi="仿宋" w:cs="Times New Roman"/>
          <w:sz w:val="28"/>
          <w:szCs w:val="28"/>
        </w:rPr>
      </w:pP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根据</w:t>
      </w:r>
      <w:r w:rsidR="001C4BA6" w:rsidRPr="00354E00">
        <w:rPr>
          <w:rFonts w:asciiTheme="minorEastAsia" w:hAnsiTheme="minorEastAsia" w:hint="eastAsia"/>
          <w:sz w:val="28"/>
          <w:szCs w:val="28"/>
        </w:rPr>
        <w:t>《</w:t>
      </w:r>
      <w:r w:rsidR="001C4BA6" w:rsidRPr="001C4BA6">
        <w:rPr>
          <w:rFonts w:ascii="仿宋" w:eastAsia="仿宋" w:hAnsi="仿宋" w:cs="Times New Roman" w:hint="eastAsia"/>
          <w:sz w:val="28"/>
          <w:szCs w:val="28"/>
        </w:rPr>
        <w:t>中华人民共和国民法典》</w:t>
      </w:r>
      <w:r w:rsidRPr="00812B2B">
        <w:rPr>
          <w:rFonts w:ascii="仿宋" w:eastAsia="仿宋" w:hAnsi="仿宋" w:cs="Times New Roman" w:hint="eastAsia"/>
          <w:sz w:val="28"/>
          <w:szCs w:val="28"/>
        </w:rPr>
        <w:t>等相关法律法规规定，甲、乙双方在平等、自愿、公平和诚实信用的基础上，结合甲、乙双方的实际情况，明确双方的权利义务关系，就房屋租赁事宜达成如下协议，共同遵守。</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第一条 出租物业情况</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 甲方出租给乙方物业的主要情况如下：</w:t>
      </w:r>
    </w:p>
    <w:p w:rsidR="00AC09F0" w:rsidRPr="00812B2B" w:rsidRDefault="00AC09F0" w:rsidP="00B3087E">
      <w:pPr>
        <w:pStyle w:val="a0"/>
        <w:spacing w:line="480" w:lineRule="exact"/>
        <w:ind w:firstLineChars="200" w:firstLine="560"/>
      </w:pPr>
      <w:r w:rsidRPr="00812B2B">
        <w:rPr>
          <w:rFonts w:hint="eastAsia"/>
        </w:rPr>
        <w:t>1.1.1</w:t>
      </w:r>
      <w:r w:rsidRPr="00812B2B">
        <w:rPr>
          <w:rFonts w:ascii="仿宋" w:eastAsia="仿宋" w:hAnsi="仿宋" w:cs="Times New Roman" w:hint="eastAsia"/>
          <w:bCs w:val="0"/>
        </w:rPr>
        <w:t>物业类型：</w:t>
      </w:r>
    </w:p>
    <w:p w:rsidR="007D5130" w:rsidRPr="00812B2B" w:rsidRDefault="00630D0C" w:rsidP="00812B2B">
      <w:pPr>
        <w:spacing w:line="480" w:lineRule="exact"/>
        <w:ind w:firstLineChars="200" w:firstLine="560"/>
        <w:rPr>
          <w:rFonts w:ascii="仿宋" w:eastAsia="仿宋" w:hAnsi="仿宋" w:cs="Times New Roman"/>
          <w:sz w:val="28"/>
          <w:szCs w:val="28"/>
          <w:u w:val="single"/>
        </w:rPr>
      </w:pPr>
      <w:r w:rsidRPr="00812B2B">
        <w:rPr>
          <w:rFonts w:ascii="仿宋" w:eastAsia="仿宋" w:hAnsi="仿宋" w:cs="Times New Roman" w:hint="eastAsia"/>
          <w:sz w:val="28"/>
          <w:szCs w:val="28"/>
        </w:rPr>
        <w:t>1.1.</w:t>
      </w:r>
      <w:r w:rsidR="00AC09F0" w:rsidRPr="00812B2B">
        <w:rPr>
          <w:rFonts w:ascii="仿宋" w:eastAsia="仿宋" w:hAnsi="仿宋" w:cs="Times New Roman" w:hint="eastAsia"/>
          <w:sz w:val="28"/>
          <w:szCs w:val="28"/>
        </w:rPr>
        <w:t xml:space="preserve">2 </w:t>
      </w:r>
      <w:r w:rsidRPr="00812B2B">
        <w:rPr>
          <w:rFonts w:ascii="仿宋" w:eastAsia="仿宋" w:hAnsi="仿宋" w:cs="Times New Roman" w:hint="eastAsia"/>
          <w:sz w:val="28"/>
          <w:szCs w:val="28"/>
        </w:rPr>
        <w:t>物业编号：</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w:t>
      </w:r>
      <w:r w:rsidR="00AC09F0" w:rsidRPr="00812B2B">
        <w:rPr>
          <w:rFonts w:ascii="仿宋" w:eastAsia="仿宋" w:hAnsi="仿宋" w:cs="Times New Roman" w:hint="eastAsia"/>
          <w:sz w:val="28"/>
          <w:szCs w:val="28"/>
        </w:rPr>
        <w:t xml:space="preserve">3 </w:t>
      </w:r>
      <w:r w:rsidRPr="00812B2B">
        <w:rPr>
          <w:rFonts w:ascii="仿宋" w:eastAsia="仿宋" w:hAnsi="仿宋" w:cs="Times New Roman" w:hint="eastAsia"/>
          <w:sz w:val="28"/>
          <w:szCs w:val="28"/>
        </w:rPr>
        <w:t>物业地址：</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w:t>
      </w:r>
      <w:r w:rsidR="00AC09F0" w:rsidRPr="00812B2B">
        <w:rPr>
          <w:rFonts w:ascii="仿宋" w:eastAsia="仿宋" w:hAnsi="仿宋" w:cs="Times New Roman" w:hint="eastAsia"/>
          <w:sz w:val="28"/>
          <w:szCs w:val="28"/>
        </w:rPr>
        <w:t xml:space="preserve">4 </w:t>
      </w:r>
      <w:r w:rsidRPr="00812B2B">
        <w:rPr>
          <w:rFonts w:ascii="仿宋" w:eastAsia="仿宋" w:hAnsi="仿宋" w:cs="Times New Roman" w:hint="eastAsia"/>
          <w:sz w:val="28"/>
          <w:szCs w:val="28"/>
        </w:rPr>
        <w:t>物业面积：物业出租面积按照建筑面积</w:t>
      </w:r>
      <w:r w:rsidR="00AC09F0" w:rsidRPr="00812B2B">
        <w:rPr>
          <w:rFonts w:ascii="仿宋" w:eastAsia="仿宋" w:hAnsi="仿宋" w:cs="Times New Roman" w:hint="eastAsia"/>
          <w:sz w:val="28"/>
          <w:szCs w:val="28"/>
        </w:rPr>
        <w:t>（或者个数）</w:t>
      </w:r>
      <w:r w:rsidRPr="00812B2B">
        <w:rPr>
          <w:rFonts w:ascii="仿宋" w:eastAsia="仿宋" w:hAnsi="仿宋" w:cs="Times New Roman" w:hint="eastAsia"/>
          <w:sz w:val="28"/>
          <w:szCs w:val="28"/>
        </w:rPr>
        <w:t>计算，合计为：㎡</w:t>
      </w:r>
      <w:r w:rsidR="00AC09F0" w:rsidRPr="00812B2B">
        <w:rPr>
          <w:rFonts w:ascii="仿宋" w:eastAsia="仿宋" w:hAnsi="仿宋" w:cs="Times New Roman" w:hint="eastAsia"/>
          <w:sz w:val="28"/>
          <w:szCs w:val="28"/>
        </w:rPr>
        <w:t>或者（个）</w:t>
      </w:r>
      <w:r w:rsidRPr="00812B2B">
        <w:rPr>
          <w:rFonts w:ascii="仿宋" w:eastAsia="仿宋" w:hAnsi="仿宋" w:cs="Times New Roman" w:hint="eastAsia"/>
          <w:sz w:val="28"/>
          <w:szCs w:val="28"/>
        </w:rPr>
        <w:t xml:space="preserve">。 </w:t>
      </w:r>
    </w:p>
    <w:p w:rsidR="007D5130" w:rsidRPr="00812B2B" w:rsidRDefault="00630D0C" w:rsidP="00A32753">
      <w:pPr>
        <w:spacing w:line="480" w:lineRule="exact"/>
        <w:ind w:firstLineChars="200" w:firstLine="562"/>
        <w:rPr>
          <w:rFonts w:ascii="仿宋" w:eastAsia="仿宋" w:hAnsi="仿宋" w:cs="Times New Roman"/>
          <w:sz w:val="28"/>
          <w:szCs w:val="28"/>
        </w:rPr>
      </w:pPr>
      <w:r w:rsidRPr="00812B2B">
        <w:rPr>
          <w:rFonts w:ascii="仿宋" w:eastAsia="仿宋" w:hAnsi="仿宋" w:cs="Times New Roman" w:hint="eastAsia"/>
          <w:b/>
          <w:bCs/>
          <w:sz w:val="28"/>
          <w:szCs w:val="28"/>
        </w:rPr>
        <w:t>第二条 租赁用途及使用要求</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2.1 乙方向甲方承诺租赁该物业作为乙方使用及</w:t>
      </w:r>
      <w:r w:rsidRPr="00812B2B">
        <w:rPr>
          <w:rFonts w:ascii="仿宋" w:eastAsia="仿宋" w:hAnsi="仿宋" w:cs="Times New Roman"/>
          <w:sz w:val="28"/>
          <w:szCs w:val="28"/>
        </w:rPr>
        <w:t>经营</w:t>
      </w:r>
      <w:r w:rsidRPr="00812B2B">
        <w:rPr>
          <w:rFonts w:ascii="仿宋" w:eastAsia="仿宋" w:hAnsi="仿宋" w:cs="Times New Roman" w:hint="eastAsia"/>
          <w:sz w:val="28"/>
          <w:szCs w:val="28"/>
        </w:rPr>
        <w:t>，乙方应切实按照合同约定用途合理使用物业，不得变更使用性质。乙方保证遵守国家有关房屋使用、工商等职能部门管理和物业管理的规定，不得违法、违规使用物业。否则，甲方有权解除合同并追究乙方违约责任</w:t>
      </w:r>
      <w:r w:rsidR="00353894" w:rsidRPr="00812B2B">
        <w:rPr>
          <w:rFonts w:ascii="仿宋" w:eastAsia="仿宋" w:hAnsi="仿宋" w:cs="Times New Roman" w:hint="eastAsia"/>
          <w:sz w:val="28"/>
          <w:szCs w:val="28"/>
        </w:rPr>
        <w:t>，同时，造成甲方损失的，乙方还应予全额赔偿</w:t>
      </w:r>
      <w:r w:rsidRPr="00812B2B">
        <w:rPr>
          <w:rFonts w:ascii="仿宋" w:eastAsia="仿宋" w:hAnsi="仿宋" w:cs="Times New Roman" w:hint="eastAsia"/>
          <w:sz w:val="28"/>
          <w:szCs w:val="28"/>
        </w:rPr>
        <w:t>。</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2.2 乙方可自行对外招商运营，</w:t>
      </w:r>
      <w:r w:rsidRPr="00812B2B">
        <w:rPr>
          <w:rFonts w:ascii="仿宋" w:eastAsia="仿宋" w:hAnsi="仿宋" w:cs="Times New Roman"/>
          <w:sz w:val="28"/>
          <w:szCs w:val="28"/>
        </w:rPr>
        <w:t>未经出租方</w:t>
      </w:r>
      <w:r w:rsidR="00847A95" w:rsidRPr="00812B2B">
        <w:rPr>
          <w:rFonts w:ascii="仿宋" w:eastAsia="仿宋" w:hAnsi="仿宋" w:cs="Times New Roman" w:hint="eastAsia"/>
          <w:sz w:val="28"/>
          <w:szCs w:val="28"/>
        </w:rPr>
        <w:t>书</w:t>
      </w:r>
      <w:r w:rsidR="00847A95" w:rsidRPr="00812B2B">
        <w:rPr>
          <w:rFonts w:ascii="仿宋" w:eastAsia="仿宋" w:hAnsi="仿宋" w:cs="Times New Roman"/>
          <w:sz w:val="28"/>
          <w:szCs w:val="28"/>
        </w:rPr>
        <w:t>面</w:t>
      </w:r>
      <w:r w:rsidRPr="00812B2B">
        <w:rPr>
          <w:rFonts w:ascii="仿宋" w:eastAsia="仿宋" w:hAnsi="仿宋" w:cs="Times New Roman"/>
          <w:sz w:val="28"/>
          <w:szCs w:val="28"/>
        </w:rPr>
        <w:t>同意不得擅自将</w:t>
      </w:r>
      <w:r w:rsidRPr="00812B2B">
        <w:rPr>
          <w:rFonts w:ascii="仿宋" w:eastAsia="仿宋" w:hAnsi="仿宋" w:cs="Times New Roman" w:hint="eastAsia"/>
          <w:sz w:val="28"/>
          <w:szCs w:val="28"/>
        </w:rPr>
        <w:t>物业</w:t>
      </w:r>
      <w:r w:rsidRPr="00812B2B">
        <w:rPr>
          <w:rFonts w:ascii="仿宋" w:eastAsia="仿宋" w:hAnsi="仿宋" w:cs="Times New Roman"/>
          <w:sz w:val="28"/>
          <w:szCs w:val="28"/>
        </w:rPr>
        <w:t>整体转租给第三方</w:t>
      </w:r>
      <w:r w:rsidRPr="00812B2B">
        <w:rPr>
          <w:rFonts w:ascii="仿宋" w:eastAsia="仿宋" w:hAnsi="仿宋" w:cs="Times New Roman" w:hint="eastAsia"/>
          <w:sz w:val="28"/>
          <w:szCs w:val="28"/>
        </w:rPr>
        <w:t>运营，</w:t>
      </w:r>
      <w:r w:rsidRPr="00812B2B">
        <w:rPr>
          <w:rFonts w:ascii="仿宋" w:eastAsia="仿宋" w:hAnsi="仿宋" w:cs="Times New Roman"/>
          <w:sz w:val="28"/>
          <w:szCs w:val="28"/>
        </w:rPr>
        <w:t>但可整体租赁给第三方自用办公使用</w:t>
      </w:r>
      <w:r w:rsidR="00F96165" w:rsidRPr="00812B2B">
        <w:rPr>
          <w:rFonts w:ascii="仿宋" w:eastAsia="仿宋" w:hAnsi="仿宋" w:cs="Times New Roman" w:hint="eastAsia"/>
          <w:sz w:val="28"/>
          <w:szCs w:val="28"/>
        </w:rPr>
        <w:t>。</w:t>
      </w:r>
      <w:r w:rsidR="00E76D6A" w:rsidRPr="00812B2B">
        <w:rPr>
          <w:rFonts w:ascii="仿宋" w:eastAsia="仿宋" w:hAnsi="仿宋" w:cs="Times New Roman"/>
          <w:sz w:val="28"/>
          <w:szCs w:val="28"/>
        </w:rPr>
        <w:t>乙方向第三方</w:t>
      </w:r>
      <w:r w:rsidR="008323F7" w:rsidRPr="00812B2B">
        <w:rPr>
          <w:rFonts w:ascii="仿宋" w:eastAsia="仿宋" w:hAnsi="仿宋" w:cs="Times New Roman" w:hint="eastAsia"/>
          <w:sz w:val="28"/>
          <w:szCs w:val="28"/>
        </w:rPr>
        <w:t>转</w:t>
      </w:r>
      <w:r w:rsidR="00E76D6A" w:rsidRPr="00812B2B">
        <w:rPr>
          <w:rFonts w:ascii="仿宋" w:eastAsia="仿宋" w:hAnsi="仿宋" w:cs="Times New Roman"/>
          <w:sz w:val="28"/>
          <w:szCs w:val="28"/>
        </w:rPr>
        <w:t>租本</w:t>
      </w:r>
      <w:r w:rsidR="008F5997" w:rsidRPr="00812B2B">
        <w:rPr>
          <w:rFonts w:ascii="仿宋" w:eastAsia="仿宋" w:hAnsi="仿宋" w:cs="Times New Roman" w:hint="eastAsia"/>
          <w:sz w:val="28"/>
          <w:szCs w:val="28"/>
        </w:rPr>
        <w:t>承租</w:t>
      </w:r>
      <w:r w:rsidR="00E76D6A" w:rsidRPr="00812B2B">
        <w:rPr>
          <w:rFonts w:ascii="仿宋" w:eastAsia="仿宋" w:hAnsi="仿宋" w:cs="Times New Roman"/>
          <w:sz w:val="28"/>
          <w:szCs w:val="28"/>
        </w:rPr>
        <w:t>物业</w:t>
      </w:r>
      <w:r w:rsidR="008F5997" w:rsidRPr="00812B2B">
        <w:rPr>
          <w:rFonts w:ascii="仿宋" w:eastAsia="仿宋" w:hAnsi="仿宋" w:cs="Times New Roman" w:hint="eastAsia"/>
          <w:sz w:val="28"/>
          <w:szCs w:val="28"/>
        </w:rPr>
        <w:t>协议签订前</w:t>
      </w:r>
      <w:r w:rsidR="00FB36DF" w:rsidRPr="00812B2B">
        <w:rPr>
          <w:rFonts w:ascii="仿宋" w:eastAsia="仿宋" w:hAnsi="仿宋" w:cs="Times New Roman" w:hint="eastAsia"/>
          <w:sz w:val="28"/>
          <w:szCs w:val="28"/>
        </w:rPr>
        <w:t>5</w:t>
      </w:r>
      <w:r w:rsidR="00E76D6A" w:rsidRPr="00812B2B">
        <w:rPr>
          <w:rFonts w:ascii="仿宋" w:eastAsia="仿宋" w:hAnsi="仿宋" w:cs="Times New Roman" w:hint="eastAsia"/>
          <w:sz w:val="28"/>
          <w:szCs w:val="28"/>
        </w:rPr>
        <w:t>个</w:t>
      </w:r>
      <w:r w:rsidR="00E76D6A" w:rsidRPr="00812B2B">
        <w:rPr>
          <w:rFonts w:ascii="仿宋" w:eastAsia="仿宋" w:hAnsi="仿宋" w:cs="Times New Roman"/>
          <w:sz w:val="28"/>
          <w:szCs w:val="28"/>
        </w:rPr>
        <w:t>工作日</w:t>
      </w:r>
      <w:r w:rsidR="008F5997" w:rsidRPr="00812B2B">
        <w:rPr>
          <w:rFonts w:ascii="仿宋" w:eastAsia="仿宋" w:hAnsi="仿宋" w:cs="Times New Roman" w:hint="eastAsia"/>
          <w:sz w:val="28"/>
          <w:szCs w:val="28"/>
        </w:rPr>
        <w:t>需</w:t>
      </w:r>
      <w:r w:rsidR="00E76D6A" w:rsidRPr="00812B2B">
        <w:rPr>
          <w:rFonts w:ascii="仿宋" w:eastAsia="仿宋" w:hAnsi="仿宋" w:cs="Times New Roman" w:hint="eastAsia"/>
          <w:sz w:val="28"/>
          <w:szCs w:val="28"/>
        </w:rPr>
        <w:t>向</w:t>
      </w:r>
      <w:r w:rsidR="00E76D6A" w:rsidRPr="00812B2B">
        <w:rPr>
          <w:rFonts w:ascii="仿宋" w:eastAsia="仿宋" w:hAnsi="仿宋" w:cs="Times New Roman"/>
          <w:sz w:val="28"/>
          <w:szCs w:val="28"/>
        </w:rPr>
        <w:t>甲方</w:t>
      </w:r>
      <w:r w:rsidR="008F5997" w:rsidRPr="00812B2B">
        <w:rPr>
          <w:rFonts w:ascii="仿宋" w:eastAsia="仿宋" w:hAnsi="仿宋" w:cs="Times New Roman" w:hint="eastAsia"/>
          <w:sz w:val="28"/>
          <w:szCs w:val="28"/>
        </w:rPr>
        <w:t>报备</w:t>
      </w:r>
      <w:r w:rsidR="0004552C" w:rsidRPr="00812B2B">
        <w:rPr>
          <w:rFonts w:ascii="仿宋" w:eastAsia="仿宋" w:hAnsi="仿宋" w:cs="Times New Roman" w:hint="eastAsia"/>
          <w:sz w:val="28"/>
          <w:szCs w:val="28"/>
        </w:rPr>
        <w:t>转</w:t>
      </w:r>
      <w:r w:rsidR="0004552C" w:rsidRPr="00812B2B">
        <w:rPr>
          <w:rFonts w:ascii="仿宋" w:eastAsia="仿宋" w:hAnsi="仿宋" w:cs="Times New Roman"/>
          <w:sz w:val="28"/>
          <w:szCs w:val="28"/>
        </w:rPr>
        <w:t>租情况</w:t>
      </w:r>
      <w:r w:rsidRPr="00812B2B">
        <w:rPr>
          <w:rFonts w:ascii="仿宋" w:eastAsia="仿宋" w:hAnsi="仿宋" w:cs="Times New Roman"/>
          <w:sz w:val="28"/>
          <w:szCs w:val="28"/>
        </w:rPr>
        <w:t>。</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第三条 租赁期限以及免租期</w:t>
      </w:r>
    </w:p>
    <w:p w:rsidR="007D5130" w:rsidRPr="00812B2B" w:rsidRDefault="00630D0C" w:rsidP="00812B2B">
      <w:pPr>
        <w:spacing w:line="480" w:lineRule="exact"/>
        <w:ind w:firstLineChars="200" w:firstLine="560"/>
        <w:jc w:val="left"/>
        <w:rPr>
          <w:rFonts w:ascii="仿宋" w:eastAsia="仿宋" w:hAnsi="仿宋" w:cs="Times New Roman"/>
          <w:sz w:val="28"/>
          <w:szCs w:val="28"/>
        </w:rPr>
      </w:pPr>
      <w:r w:rsidRPr="00812B2B">
        <w:rPr>
          <w:rFonts w:ascii="仿宋" w:eastAsia="仿宋" w:hAnsi="仿宋" w:cs="Times New Roman" w:hint="eastAsia"/>
          <w:sz w:val="28"/>
          <w:szCs w:val="28"/>
        </w:rPr>
        <w:t>3.1 租赁期限：共计</w:t>
      </w:r>
      <w:r w:rsidR="003F662D">
        <w:rPr>
          <w:rFonts w:ascii="仿宋" w:eastAsia="仿宋" w:hAnsi="仿宋" w:cs="Times New Roman" w:hint="eastAsia"/>
          <w:sz w:val="28"/>
          <w:szCs w:val="28"/>
        </w:rPr>
        <w:t>九年零十一个月</w:t>
      </w:r>
      <w:r w:rsidRPr="00812B2B">
        <w:rPr>
          <w:rFonts w:ascii="仿宋" w:eastAsia="仿宋" w:hAnsi="仿宋" w:cs="Times New Roman" w:hint="eastAsia"/>
          <w:sz w:val="28"/>
          <w:szCs w:val="28"/>
        </w:rPr>
        <w:t>，自</w:t>
      </w:r>
      <w:r w:rsidR="00353894" w:rsidRPr="00812B2B">
        <w:rPr>
          <w:rFonts w:ascii="仿宋" w:eastAsia="仿宋" w:hAnsi="仿宋" w:cs="Times New Roman" w:hint="eastAsia"/>
          <w:sz w:val="28"/>
          <w:szCs w:val="28"/>
          <w:u w:val="single"/>
        </w:rPr>
        <w:t xml:space="preserve">    日</w:t>
      </w:r>
      <w:r w:rsidRPr="00812B2B">
        <w:rPr>
          <w:rFonts w:ascii="仿宋" w:eastAsia="仿宋" w:hAnsi="仿宋" w:cs="Times New Roman" w:hint="eastAsia"/>
          <w:sz w:val="28"/>
          <w:szCs w:val="28"/>
        </w:rPr>
        <w:t>起至</w:t>
      </w:r>
      <w:r w:rsidRPr="00812B2B">
        <w:rPr>
          <w:rFonts w:ascii="仿宋" w:eastAsia="仿宋" w:hAnsi="仿宋" w:cs="Times New Roman" w:hint="eastAsia"/>
          <w:sz w:val="28"/>
          <w:szCs w:val="28"/>
          <w:u w:val="single"/>
        </w:rPr>
        <w:t xml:space="preserve">    日</w:t>
      </w:r>
      <w:r w:rsidRPr="00812B2B">
        <w:rPr>
          <w:rFonts w:ascii="仿宋" w:eastAsia="仿宋" w:hAnsi="仿宋" w:cs="Times New Roman" w:hint="eastAsia"/>
          <w:sz w:val="28"/>
          <w:szCs w:val="28"/>
        </w:rPr>
        <w:t>止。</w:t>
      </w:r>
    </w:p>
    <w:p w:rsidR="007D5130" w:rsidRPr="00812B2B" w:rsidRDefault="00630D0C" w:rsidP="00812B2B">
      <w:pPr>
        <w:spacing w:line="480" w:lineRule="exact"/>
        <w:ind w:firstLineChars="200" w:firstLine="560"/>
        <w:jc w:val="left"/>
        <w:rPr>
          <w:rFonts w:ascii="仿宋" w:eastAsia="仿宋" w:hAnsi="仿宋" w:cs="Times New Roman"/>
          <w:sz w:val="28"/>
          <w:szCs w:val="28"/>
        </w:rPr>
      </w:pPr>
      <w:r w:rsidRPr="00812B2B">
        <w:rPr>
          <w:rFonts w:ascii="仿宋" w:eastAsia="仿宋" w:hAnsi="仿宋" w:cs="Times New Roman" w:hint="eastAsia"/>
          <w:sz w:val="28"/>
          <w:szCs w:val="28"/>
        </w:rPr>
        <w:lastRenderedPageBreak/>
        <w:t>3.2免租期：</w:t>
      </w:r>
      <w:r w:rsidR="003F662D">
        <w:rPr>
          <w:rFonts w:ascii="仿宋" w:eastAsia="仿宋" w:hAnsi="仿宋" w:cs="Times New Roman" w:hint="eastAsia"/>
          <w:sz w:val="28"/>
          <w:szCs w:val="28"/>
        </w:rPr>
        <w:t>12</w:t>
      </w:r>
      <w:r w:rsidR="00A25A74" w:rsidRPr="00812B2B">
        <w:rPr>
          <w:rFonts w:ascii="仿宋" w:eastAsia="仿宋" w:hAnsi="仿宋" w:cs="Times New Roman" w:hint="eastAsia"/>
          <w:sz w:val="28"/>
          <w:szCs w:val="28"/>
        </w:rPr>
        <w:t>个月。免租执行期</w:t>
      </w:r>
      <w:r w:rsidR="00DB75A9">
        <w:rPr>
          <w:rFonts w:ascii="仿宋" w:eastAsia="仿宋" w:hAnsi="仿宋" w:cs="Times New Roman" w:hint="eastAsia"/>
          <w:sz w:val="28"/>
          <w:szCs w:val="28"/>
        </w:rPr>
        <w:t>为</w:t>
      </w:r>
      <w:r w:rsidR="00A25A74" w:rsidRPr="00812B2B">
        <w:rPr>
          <w:rFonts w:ascii="仿宋" w:eastAsia="仿宋" w:hAnsi="仿宋" w:cs="Times New Roman" w:hint="eastAsia"/>
          <w:sz w:val="28"/>
          <w:szCs w:val="28"/>
        </w:rPr>
        <w:t>租赁期的</w:t>
      </w:r>
      <w:r w:rsidR="00C2710C">
        <w:rPr>
          <w:rFonts w:ascii="仿宋" w:eastAsia="仿宋" w:hAnsi="仿宋" w:cs="Times New Roman" w:hint="eastAsia"/>
          <w:sz w:val="28"/>
          <w:szCs w:val="28"/>
        </w:rPr>
        <w:t>2021</w:t>
      </w:r>
      <w:r w:rsidR="00A25A74" w:rsidRPr="00812B2B">
        <w:rPr>
          <w:rFonts w:ascii="仿宋" w:eastAsia="仿宋" w:hAnsi="仿宋" w:cs="Times New Roman" w:hint="eastAsia"/>
          <w:sz w:val="28"/>
          <w:szCs w:val="28"/>
        </w:rPr>
        <w:t>年</w:t>
      </w:r>
      <w:r w:rsidR="00255DA1">
        <w:rPr>
          <w:rFonts w:ascii="仿宋" w:eastAsia="仿宋" w:hAnsi="仿宋" w:cs="Times New Roman" w:hint="eastAsia"/>
          <w:sz w:val="28"/>
          <w:szCs w:val="28"/>
        </w:rPr>
        <w:t xml:space="preserve">  </w:t>
      </w:r>
      <w:r w:rsidR="00DB75A9">
        <w:rPr>
          <w:rFonts w:ascii="仿宋" w:eastAsia="仿宋" w:hAnsi="仿宋" w:cs="Times New Roman" w:hint="eastAsia"/>
          <w:sz w:val="28"/>
          <w:szCs w:val="28"/>
        </w:rPr>
        <w:t xml:space="preserve">月~2021年 </w:t>
      </w:r>
      <w:r w:rsidR="00255DA1">
        <w:rPr>
          <w:rFonts w:ascii="仿宋" w:eastAsia="仿宋" w:hAnsi="仿宋" w:cs="Times New Roman" w:hint="eastAsia"/>
          <w:sz w:val="28"/>
          <w:szCs w:val="28"/>
        </w:rPr>
        <w:t xml:space="preserve">  </w:t>
      </w:r>
      <w:r w:rsidR="00DB75A9">
        <w:rPr>
          <w:rFonts w:ascii="仿宋" w:eastAsia="仿宋" w:hAnsi="仿宋" w:cs="Times New Roman" w:hint="eastAsia"/>
          <w:sz w:val="28"/>
          <w:szCs w:val="28"/>
        </w:rPr>
        <w:t>月</w:t>
      </w:r>
      <w:r w:rsidR="00A25A74" w:rsidRPr="00812B2B">
        <w:rPr>
          <w:rFonts w:ascii="仿宋" w:eastAsia="仿宋" w:hAnsi="仿宋" w:cs="Times New Roman" w:hint="eastAsia"/>
          <w:sz w:val="28"/>
          <w:szCs w:val="28"/>
        </w:rPr>
        <w:t>，</w:t>
      </w:r>
      <w:r w:rsidR="00D64DC3">
        <w:rPr>
          <w:rFonts w:ascii="仿宋" w:eastAsia="仿宋" w:hAnsi="仿宋" w:cs="Times New Roman" w:hint="eastAsia"/>
          <w:sz w:val="28"/>
          <w:szCs w:val="28"/>
        </w:rPr>
        <w:t>2022</w:t>
      </w:r>
      <w:r w:rsidR="00D64DC3" w:rsidRPr="00812B2B">
        <w:rPr>
          <w:rFonts w:ascii="仿宋" w:eastAsia="仿宋" w:hAnsi="仿宋" w:cs="Times New Roman" w:hint="eastAsia"/>
          <w:sz w:val="28"/>
          <w:szCs w:val="28"/>
        </w:rPr>
        <w:t>年</w:t>
      </w:r>
      <w:r w:rsidR="00255DA1">
        <w:rPr>
          <w:rFonts w:ascii="仿宋" w:eastAsia="仿宋" w:hAnsi="仿宋" w:cs="Times New Roman" w:hint="eastAsia"/>
          <w:sz w:val="28"/>
          <w:szCs w:val="28"/>
        </w:rPr>
        <w:t xml:space="preserve">   </w:t>
      </w:r>
      <w:r w:rsidR="00D64DC3">
        <w:rPr>
          <w:rFonts w:ascii="仿宋" w:eastAsia="仿宋" w:hAnsi="仿宋" w:cs="Times New Roman" w:hint="eastAsia"/>
          <w:sz w:val="28"/>
          <w:szCs w:val="28"/>
        </w:rPr>
        <w:t>月~2022年</w:t>
      </w:r>
      <w:r w:rsidR="00255DA1">
        <w:rPr>
          <w:rFonts w:ascii="仿宋" w:eastAsia="仿宋" w:hAnsi="仿宋" w:cs="Times New Roman" w:hint="eastAsia"/>
          <w:sz w:val="28"/>
          <w:szCs w:val="28"/>
        </w:rPr>
        <w:t xml:space="preserve">  </w:t>
      </w:r>
      <w:r w:rsidR="00D64DC3">
        <w:rPr>
          <w:rFonts w:ascii="仿宋" w:eastAsia="仿宋" w:hAnsi="仿宋" w:cs="Times New Roman" w:hint="eastAsia"/>
          <w:sz w:val="28"/>
          <w:szCs w:val="28"/>
        </w:rPr>
        <w:t>月</w:t>
      </w:r>
      <w:r w:rsidR="00D64DC3" w:rsidRPr="00812B2B">
        <w:rPr>
          <w:rFonts w:ascii="仿宋" w:eastAsia="仿宋" w:hAnsi="仿宋" w:cs="Times New Roman" w:hint="eastAsia"/>
          <w:sz w:val="28"/>
          <w:szCs w:val="28"/>
        </w:rPr>
        <w:t>，</w:t>
      </w:r>
      <w:r w:rsidR="00D64DC3">
        <w:rPr>
          <w:rFonts w:ascii="仿宋" w:eastAsia="仿宋" w:hAnsi="仿宋" w:cs="Times New Roman" w:hint="eastAsia"/>
          <w:sz w:val="28"/>
          <w:szCs w:val="28"/>
        </w:rPr>
        <w:t>共计</w:t>
      </w:r>
      <w:r w:rsidR="003F662D">
        <w:rPr>
          <w:rFonts w:ascii="仿宋" w:eastAsia="仿宋" w:hAnsi="仿宋" w:cs="Times New Roman" w:hint="eastAsia"/>
          <w:sz w:val="28"/>
          <w:szCs w:val="28"/>
        </w:rPr>
        <w:t>12</w:t>
      </w:r>
      <w:r w:rsidR="00D64DC3">
        <w:rPr>
          <w:rFonts w:ascii="仿宋" w:eastAsia="仿宋" w:hAnsi="仿宋" w:cs="Times New Roman" w:hint="eastAsia"/>
          <w:sz w:val="28"/>
          <w:szCs w:val="28"/>
        </w:rPr>
        <w:t>个月，</w:t>
      </w:r>
      <w:r w:rsidR="001C4BA6">
        <w:rPr>
          <w:rFonts w:ascii="仿宋" w:eastAsia="仿宋" w:hAnsi="仿宋" w:cs="Times New Roman" w:hint="eastAsia"/>
          <w:sz w:val="28"/>
          <w:szCs w:val="28"/>
        </w:rPr>
        <w:t>共计1</w:t>
      </w:r>
      <w:r w:rsidR="001C4BA6">
        <w:rPr>
          <w:rFonts w:ascii="仿宋" w:eastAsia="仿宋" w:hAnsi="仿宋" w:cs="Times New Roman"/>
          <w:sz w:val="28"/>
          <w:szCs w:val="28"/>
        </w:rPr>
        <w:t>2</w:t>
      </w:r>
      <w:r w:rsidR="001C4BA6">
        <w:rPr>
          <w:rFonts w:ascii="仿宋" w:eastAsia="仿宋" w:hAnsi="仿宋" w:cs="Times New Roman" w:hint="eastAsia"/>
          <w:sz w:val="28"/>
          <w:szCs w:val="28"/>
        </w:rPr>
        <w:t>个月</w:t>
      </w:r>
      <w:r w:rsidRPr="00812B2B">
        <w:rPr>
          <w:rFonts w:ascii="仿宋" w:eastAsia="仿宋" w:hAnsi="仿宋" w:cs="Times New Roman" w:hint="eastAsia"/>
          <w:sz w:val="28"/>
          <w:szCs w:val="28"/>
        </w:rPr>
        <w:t>。</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第四条 租金标准及支付方式</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4.1 甲、乙双方约定按照下列标准计算租金：</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 第一年度租金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：万元</w:t>
      </w:r>
      <w:r w:rsidR="002D273D" w:rsidRPr="00812B2B">
        <w:rPr>
          <w:rFonts w:ascii="仿宋" w:eastAsia="仿宋" w:hAnsi="仿宋" w:cs="Times New Roman" w:hint="eastAsia"/>
          <w:sz w:val="28"/>
          <w:szCs w:val="28"/>
        </w:rPr>
        <w:t>（ 年 月 日 至 年 月 日，按照   元/月计算）</w:t>
      </w:r>
      <w:r w:rsidR="00630D0C" w:rsidRPr="00812B2B">
        <w:rPr>
          <w:rFonts w:ascii="仿宋" w:eastAsia="仿宋" w:hAnsi="仿宋" w:cs="Times New Roman" w:hint="eastAsia"/>
          <w:sz w:val="28"/>
          <w:szCs w:val="28"/>
        </w:rPr>
        <w:t>；</w:t>
      </w:r>
    </w:p>
    <w:p w:rsidR="007D5130"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第二年度租金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w:t>
      </w:r>
      <w:r w:rsidR="002D273D" w:rsidRPr="00812B2B">
        <w:rPr>
          <w:rFonts w:ascii="仿宋" w:eastAsia="仿宋" w:hAnsi="仿宋" w:cs="Times New Roman" w:hint="eastAsia"/>
          <w:sz w:val="28"/>
          <w:szCs w:val="28"/>
        </w:rPr>
        <w:t>（ 年 月 日 至 年 月 日，按照   元/月计算）</w:t>
      </w:r>
      <w:r w:rsidR="00630D0C" w:rsidRPr="00812B2B">
        <w:rPr>
          <w:rFonts w:ascii="仿宋" w:eastAsia="仿宋" w:hAnsi="仿宋" w:cs="Times New Roman" w:hint="eastAsia"/>
          <w:sz w:val="28"/>
          <w:szCs w:val="28"/>
        </w:rPr>
        <w:t>；</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第三年度租金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r w:rsidR="002D273D">
        <w:rPr>
          <w:rFonts w:ascii="仿宋" w:eastAsia="仿宋" w:hAnsi="仿宋" w:cs="Times New Roman" w:hint="eastAsia"/>
          <w:sz w:val="28"/>
          <w:szCs w:val="28"/>
        </w:rPr>
        <w:t>；</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第四年度租金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r w:rsidR="002D273D">
        <w:rPr>
          <w:rFonts w:ascii="仿宋" w:eastAsia="仿宋" w:hAnsi="仿宋" w:cs="Times New Roman" w:hint="eastAsia"/>
          <w:sz w:val="28"/>
          <w:szCs w:val="28"/>
        </w:rPr>
        <w:t>；</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第五年度租金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r w:rsidR="002D273D">
        <w:rPr>
          <w:rFonts w:ascii="仿宋" w:eastAsia="仿宋" w:hAnsi="仿宋" w:cs="Times New Roman" w:hint="eastAsia"/>
          <w:sz w:val="28"/>
          <w:szCs w:val="28"/>
        </w:rPr>
        <w:t>；</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第六年度租金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r w:rsidR="002D273D">
        <w:rPr>
          <w:rFonts w:ascii="仿宋" w:eastAsia="仿宋" w:hAnsi="仿宋" w:cs="Times New Roman" w:hint="eastAsia"/>
          <w:sz w:val="28"/>
          <w:szCs w:val="28"/>
        </w:rPr>
        <w:t>；</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 第七年度租金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r w:rsidR="002D273D">
        <w:rPr>
          <w:rFonts w:ascii="仿宋" w:eastAsia="仿宋" w:hAnsi="仿宋" w:cs="Times New Roman" w:hint="eastAsia"/>
          <w:sz w:val="28"/>
          <w:szCs w:val="28"/>
        </w:rPr>
        <w:t>；</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第八年度租金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r w:rsidR="002D273D">
        <w:rPr>
          <w:rFonts w:ascii="仿宋" w:eastAsia="仿宋" w:hAnsi="仿宋" w:cs="Times New Roman" w:hint="eastAsia"/>
          <w:sz w:val="28"/>
          <w:szCs w:val="28"/>
        </w:rPr>
        <w:t>；</w:t>
      </w:r>
    </w:p>
    <w:p w:rsidR="004A261A" w:rsidRPr="00812B2B" w:rsidRDefault="004A261A"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第九年度租金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r w:rsidR="002D273D">
        <w:rPr>
          <w:rFonts w:ascii="仿宋" w:eastAsia="仿宋" w:hAnsi="仿宋" w:cs="Times New Roman" w:hint="eastAsia"/>
          <w:sz w:val="28"/>
          <w:szCs w:val="28"/>
        </w:rPr>
        <w:t>；</w:t>
      </w:r>
    </w:p>
    <w:p w:rsidR="009F5395" w:rsidRPr="00812B2B" w:rsidRDefault="004A261A" w:rsidP="00812B2B">
      <w:pPr>
        <w:spacing w:line="480" w:lineRule="exact"/>
        <w:ind w:firstLineChars="200" w:firstLine="560"/>
        <w:rPr>
          <w:sz w:val="28"/>
          <w:szCs w:val="28"/>
        </w:rPr>
      </w:pPr>
      <w:r w:rsidRPr="00812B2B">
        <w:rPr>
          <w:rFonts w:ascii="仿宋" w:eastAsia="仿宋" w:hAnsi="仿宋" w:cs="Times New Roman" w:hint="eastAsia"/>
          <w:sz w:val="28"/>
          <w:szCs w:val="28"/>
        </w:rPr>
        <w:t>第十年度租金</w:t>
      </w:r>
      <w:r w:rsidR="00C848BA" w:rsidRPr="00812B2B">
        <w:rPr>
          <w:rFonts w:ascii="仿宋" w:eastAsia="仿宋" w:hAnsi="仿宋" w:cs="Times New Roman" w:hint="eastAsia"/>
          <w:sz w:val="28"/>
          <w:szCs w:val="28"/>
        </w:rPr>
        <w:t>总额</w:t>
      </w:r>
      <w:r w:rsidRPr="00812B2B">
        <w:rPr>
          <w:rFonts w:ascii="仿宋" w:eastAsia="仿宋" w:hAnsi="仿宋" w:cs="Times New Roman" w:hint="eastAsia"/>
          <w:sz w:val="28"/>
          <w:szCs w:val="28"/>
        </w:rPr>
        <w:t>： 万元（ 年 月 日 至 年 月 日，按照   元/月计算）</w:t>
      </w:r>
      <w:r w:rsidR="002D273D">
        <w:rPr>
          <w:rFonts w:ascii="仿宋" w:eastAsia="仿宋" w:hAnsi="仿宋" w:cs="Times New Roman" w:hint="eastAsia"/>
          <w:sz w:val="28"/>
          <w:szCs w:val="28"/>
        </w:rPr>
        <w:t>。</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本合同租金总计为</w:t>
      </w:r>
      <w:r w:rsidR="002D273D">
        <w:rPr>
          <w:rFonts w:ascii="仿宋" w:eastAsia="仿宋" w:hAnsi="仿宋" w:cs="Times New Roman" w:hint="eastAsia"/>
          <w:sz w:val="28"/>
          <w:szCs w:val="28"/>
        </w:rPr>
        <w:t xml:space="preserve"> </w:t>
      </w:r>
      <w:r w:rsidR="002D273D" w:rsidRPr="002D273D">
        <w:rPr>
          <w:rFonts w:ascii="仿宋" w:eastAsia="仿宋" w:hAnsi="仿宋" w:cs="Times New Roman"/>
          <w:sz w:val="28"/>
          <w:szCs w:val="28"/>
          <w:u w:val="single"/>
        </w:rPr>
        <w:t xml:space="preserve"> </w:t>
      </w:r>
      <w:r w:rsidR="002D273D">
        <w:rPr>
          <w:rFonts w:ascii="仿宋" w:eastAsia="仿宋" w:hAnsi="仿宋" w:cs="Times New Roman" w:hint="eastAsia"/>
          <w:sz w:val="28"/>
          <w:szCs w:val="28"/>
          <w:u w:val="single"/>
        </w:rPr>
        <w:t xml:space="preserve"> </w:t>
      </w:r>
      <w:r w:rsidR="002D273D">
        <w:rPr>
          <w:rFonts w:ascii="仿宋" w:eastAsia="仿宋" w:hAnsi="仿宋" w:cs="Times New Roman"/>
          <w:sz w:val="28"/>
          <w:szCs w:val="28"/>
          <w:u w:val="single"/>
        </w:rPr>
        <w:t xml:space="preserve"> </w:t>
      </w:r>
      <w:r w:rsidR="004A261A" w:rsidRPr="00812B2B">
        <w:rPr>
          <w:rFonts w:ascii="仿宋" w:eastAsia="仿宋" w:hAnsi="仿宋" w:cs="Times New Roman" w:hint="eastAsia"/>
          <w:sz w:val="28"/>
          <w:szCs w:val="28"/>
          <w:u w:val="single"/>
        </w:rPr>
        <w:t>万元</w:t>
      </w:r>
      <w:r w:rsidRPr="00812B2B">
        <w:rPr>
          <w:rFonts w:ascii="仿宋" w:eastAsia="仿宋" w:hAnsi="仿宋" w:cs="Times New Roman" w:hint="eastAsia"/>
          <w:sz w:val="28"/>
          <w:szCs w:val="28"/>
        </w:rPr>
        <w:t>(</w:t>
      </w:r>
      <w:r w:rsidR="002D273D">
        <w:rPr>
          <w:rFonts w:ascii="仿宋" w:eastAsia="仿宋" w:hAnsi="仿宋" w:cs="Times New Roman" w:hint="eastAsia"/>
          <w:sz w:val="28"/>
          <w:szCs w:val="28"/>
        </w:rPr>
        <w:t>人民币</w:t>
      </w:r>
      <w:r w:rsidRPr="00812B2B">
        <w:rPr>
          <w:rFonts w:ascii="仿宋" w:eastAsia="仿宋" w:hAnsi="仿宋" w:cs="Times New Roman" w:hint="eastAsia"/>
          <w:sz w:val="28"/>
          <w:szCs w:val="28"/>
        </w:rPr>
        <w:t>大写元整)。</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4.2 </w:t>
      </w:r>
      <w:r w:rsidR="00C2710C">
        <w:rPr>
          <w:rFonts w:ascii="仿宋" w:eastAsia="仿宋" w:hAnsi="仿宋" w:cs="Times New Roman" w:hint="eastAsia"/>
          <w:sz w:val="28"/>
          <w:szCs w:val="28"/>
        </w:rPr>
        <w:t>乙</w:t>
      </w:r>
      <w:r w:rsidRPr="00812B2B">
        <w:rPr>
          <w:rFonts w:ascii="仿宋" w:eastAsia="仿宋" w:hAnsi="仿宋" w:cs="Times New Roman" w:hint="eastAsia"/>
          <w:sz w:val="28"/>
          <w:szCs w:val="28"/>
        </w:rPr>
        <w:t>方支付租金的时间及金额详见附件1《租金支付时间表》。</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4.3</w:t>
      </w:r>
      <w:r w:rsidRPr="00812B2B">
        <w:rPr>
          <w:rFonts w:ascii="仿宋" w:eastAsia="仿宋" w:hAnsi="仿宋" w:cs="Times New Roman" w:hint="eastAsia"/>
          <w:sz w:val="28"/>
          <w:szCs w:val="28"/>
        </w:rPr>
        <w:t xml:space="preserve"> 乙方应通过转账方式将租金支付至甲方指</w:t>
      </w:r>
      <w:bookmarkStart w:id="0" w:name="_GoBack"/>
      <w:bookmarkEnd w:id="0"/>
      <w:r w:rsidRPr="00812B2B">
        <w:rPr>
          <w:rFonts w:ascii="仿宋" w:eastAsia="仿宋" w:hAnsi="仿宋" w:cs="Times New Roman" w:hint="eastAsia"/>
          <w:sz w:val="28"/>
          <w:szCs w:val="28"/>
        </w:rPr>
        <w:t>定银行账户，甲方银行账户信息如下：</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开户名称：</w:t>
      </w:r>
      <w:r w:rsidRPr="00812B2B">
        <w:rPr>
          <w:rFonts w:ascii="仿宋" w:eastAsia="仿宋" w:hAnsi="仿宋" w:cs="Times New Roman" w:hint="eastAsia"/>
          <w:sz w:val="28"/>
          <w:szCs w:val="28"/>
          <w:u w:val="single"/>
        </w:rPr>
        <w:t xml:space="preserve"> 四川省旅投置业有限责任公司 </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lastRenderedPageBreak/>
        <w:t>开户银行：</w:t>
      </w:r>
    </w:p>
    <w:p w:rsidR="007D5130" w:rsidRPr="00812B2B" w:rsidRDefault="00630D0C" w:rsidP="00812B2B">
      <w:pPr>
        <w:spacing w:line="480" w:lineRule="exact"/>
        <w:ind w:firstLineChars="200" w:firstLine="560"/>
        <w:rPr>
          <w:rFonts w:ascii="仿宋" w:eastAsia="仿宋" w:hAnsi="仿宋" w:cs="Times New Roman"/>
          <w:sz w:val="28"/>
          <w:szCs w:val="28"/>
          <w:u w:val="single"/>
        </w:rPr>
      </w:pPr>
      <w:r w:rsidRPr="00812B2B">
        <w:rPr>
          <w:rFonts w:ascii="仿宋" w:eastAsia="仿宋" w:hAnsi="仿宋" w:cs="Times New Roman" w:hint="eastAsia"/>
          <w:sz w:val="28"/>
          <w:szCs w:val="28"/>
        </w:rPr>
        <w:t>开户账号：</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4.4 乙方凭租金支付凭证原件5个</w:t>
      </w:r>
      <w:r w:rsidRPr="00812B2B">
        <w:rPr>
          <w:rFonts w:ascii="仿宋" w:eastAsia="仿宋" w:hAnsi="仿宋" w:cs="Times New Roman"/>
          <w:sz w:val="28"/>
          <w:szCs w:val="28"/>
        </w:rPr>
        <w:t>工作日内</w:t>
      </w:r>
      <w:r w:rsidRPr="00812B2B">
        <w:rPr>
          <w:rFonts w:ascii="仿宋" w:eastAsia="仿宋" w:hAnsi="仿宋" w:cs="Times New Roman" w:hint="eastAsia"/>
          <w:sz w:val="28"/>
          <w:szCs w:val="28"/>
        </w:rPr>
        <w:t>向甲方换取租赁发票或自行打印租赁发票。</w:t>
      </w:r>
    </w:p>
    <w:p w:rsidR="007D5130" w:rsidRPr="00812B2B" w:rsidRDefault="00630D0C" w:rsidP="00A32753">
      <w:pPr>
        <w:spacing w:line="480" w:lineRule="exact"/>
        <w:ind w:firstLineChars="200" w:firstLine="562"/>
        <w:rPr>
          <w:rFonts w:ascii="仿宋" w:eastAsia="仿宋" w:hAnsi="仿宋" w:cs="Times New Roman"/>
          <w:b/>
          <w:bCs/>
          <w:sz w:val="28"/>
          <w:szCs w:val="28"/>
        </w:rPr>
      </w:pPr>
      <w:r w:rsidRPr="00812B2B">
        <w:rPr>
          <w:rFonts w:ascii="仿宋" w:eastAsia="仿宋" w:hAnsi="仿宋" w:cs="Times New Roman" w:hint="eastAsia"/>
          <w:b/>
          <w:bCs/>
          <w:sz w:val="28"/>
          <w:szCs w:val="28"/>
        </w:rPr>
        <w:t>第五条 履约保证金</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5.1 </w:t>
      </w:r>
      <w:r w:rsidR="00613A6B" w:rsidRPr="00812B2B">
        <w:rPr>
          <w:rFonts w:ascii="仿宋" w:eastAsia="仿宋" w:hAnsi="仿宋" w:cs="Times New Roman" w:hint="eastAsia"/>
          <w:sz w:val="28"/>
          <w:szCs w:val="28"/>
        </w:rPr>
        <w:t>本次招租，履约保证金为出租标的首年度实际租金的</w:t>
      </w:r>
      <w:r w:rsidR="00324BDE" w:rsidRPr="00812B2B">
        <w:rPr>
          <w:rFonts w:ascii="仿宋" w:eastAsia="仿宋" w:hAnsi="仿宋" w:cs="Times New Roman" w:hint="eastAsia"/>
          <w:sz w:val="28"/>
          <w:szCs w:val="28"/>
        </w:rPr>
        <w:t>前</w:t>
      </w:r>
      <w:r w:rsidR="00324BDE">
        <w:rPr>
          <w:rFonts w:ascii="仿宋" w:eastAsia="仿宋" w:hAnsi="仿宋" w:cs="Times New Roman" w:hint="eastAsia"/>
          <w:sz w:val="28"/>
          <w:szCs w:val="28"/>
        </w:rPr>
        <w:t>2</w:t>
      </w:r>
      <w:r w:rsidR="00613A6B" w:rsidRPr="00812B2B">
        <w:rPr>
          <w:rFonts w:ascii="仿宋" w:eastAsia="仿宋" w:hAnsi="仿宋" w:cs="Times New Roman" w:hint="eastAsia"/>
          <w:sz w:val="28"/>
          <w:szCs w:val="28"/>
        </w:rPr>
        <w:t>个月租金总和，即￥元（大写：元）。</w:t>
      </w:r>
      <w:r w:rsidR="00D32EAD">
        <w:rPr>
          <w:rFonts w:ascii="仿宋" w:eastAsia="仿宋" w:hAnsi="仿宋" w:cs="Times New Roman" w:hint="eastAsia"/>
          <w:sz w:val="28"/>
          <w:szCs w:val="28"/>
        </w:rPr>
        <w:t>乙方</w:t>
      </w:r>
      <w:r w:rsidR="00D32EAD" w:rsidRPr="00C563F4">
        <w:rPr>
          <w:rFonts w:ascii="仿宋" w:eastAsia="仿宋" w:hAnsi="仿宋" w:cs="Times New Roman" w:hint="eastAsia"/>
          <w:sz w:val="28"/>
          <w:szCs w:val="28"/>
        </w:rPr>
        <w:t>应在中标</w:t>
      </w:r>
      <w:r w:rsidR="00D32EAD" w:rsidRPr="00C563F4">
        <w:rPr>
          <w:rFonts w:ascii="仿宋" w:eastAsia="仿宋" w:hAnsi="仿宋" w:cs="Times New Roman"/>
          <w:sz w:val="28"/>
          <w:szCs w:val="28"/>
        </w:rPr>
        <w:t>公示期结束</w:t>
      </w:r>
      <w:r w:rsidR="00D32EAD" w:rsidRPr="00C563F4">
        <w:rPr>
          <w:rFonts w:ascii="仿宋" w:eastAsia="仿宋" w:hAnsi="仿宋" w:cs="Times New Roman" w:hint="eastAsia"/>
          <w:sz w:val="28"/>
          <w:szCs w:val="28"/>
        </w:rPr>
        <w:t>次日，以银行转账方式向出租方支付履约保证金，</w:t>
      </w:r>
      <w:r w:rsidR="00613A6B" w:rsidRPr="00812B2B">
        <w:rPr>
          <w:rFonts w:ascii="仿宋" w:eastAsia="仿宋" w:hAnsi="仿宋" w:cs="Times New Roman" w:hint="eastAsia"/>
          <w:sz w:val="28"/>
          <w:szCs w:val="28"/>
        </w:rPr>
        <w:t>合同期满</w:t>
      </w:r>
      <w:r w:rsidR="00353894" w:rsidRPr="00812B2B">
        <w:rPr>
          <w:rFonts w:ascii="仿宋" w:eastAsia="仿宋" w:hAnsi="仿宋" w:cs="Times New Roman" w:hint="eastAsia"/>
          <w:sz w:val="28"/>
          <w:szCs w:val="28"/>
        </w:rPr>
        <w:t>，乙方无违约行为或履约瑕疵行为，且</w:t>
      </w:r>
      <w:r w:rsidR="00613A6B" w:rsidRPr="00812B2B">
        <w:rPr>
          <w:rFonts w:ascii="仿宋" w:eastAsia="仿宋" w:hAnsi="仿宋" w:cs="Times New Roman" w:hint="eastAsia"/>
          <w:sz w:val="28"/>
          <w:szCs w:val="28"/>
        </w:rPr>
        <w:t>双方对合同执行无异议后全额退还（履约保证金不计利息）。如</w:t>
      </w:r>
      <w:r w:rsidR="00D06EE9">
        <w:rPr>
          <w:rFonts w:ascii="仿宋" w:eastAsia="仿宋" w:hAnsi="仿宋" w:cs="Times New Roman" w:hint="eastAsia"/>
          <w:sz w:val="28"/>
          <w:szCs w:val="28"/>
        </w:rPr>
        <w:t>乙</w:t>
      </w:r>
      <w:r w:rsidR="00613A6B" w:rsidRPr="00812B2B">
        <w:rPr>
          <w:rFonts w:ascii="仿宋" w:eastAsia="仿宋" w:hAnsi="仿宋" w:cs="Times New Roman" w:hint="eastAsia"/>
          <w:sz w:val="28"/>
          <w:szCs w:val="28"/>
        </w:rPr>
        <w:t>方</w:t>
      </w:r>
      <w:r w:rsidR="00353894" w:rsidRPr="00812B2B">
        <w:rPr>
          <w:rFonts w:ascii="仿宋" w:eastAsia="仿宋" w:hAnsi="仿宋" w:cs="Times New Roman" w:hint="eastAsia"/>
          <w:sz w:val="28"/>
          <w:szCs w:val="28"/>
        </w:rPr>
        <w:t>存在</w:t>
      </w:r>
      <w:r w:rsidR="00613A6B" w:rsidRPr="00812B2B">
        <w:rPr>
          <w:rFonts w:ascii="仿宋" w:eastAsia="仿宋" w:hAnsi="仿宋" w:cs="Times New Roman" w:hint="eastAsia"/>
          <w:sz w:val="28"/>
          <w:szCs w:val="28"/>
        </w:rPr>
        <w:t>违反合同执行条款</w:t>
      </w:r>
      <w:r w:rsidR="00353894" w:rsidRPr="00812B2B">
        <w:rPr>
          <w:rFonts w:ascii="仿宋" w:eastAsia="仿宋" w:hAnsi="仿宋" w:cs="Times New Roman" w:hint="eastAsia"/>
          <w:sz w:val="28"/>
          <w:szCs w:val="28"/>
        </w:rPr>
        <w:t>或其他履约瑕疵行为（如擅自改造房屋、</w:t>
      </w:r>
      <w:r w:rsidR="00E70490" w:rsidRPr="00812B2B">
        <w:rPr>
          <w:rFonts w:ascii="仿宋" w:eastAsia="仿宋" w:hAnsi="仿宋" w:cs="Times New Roman" w:hint="eastAsia"/>
          <w:sz w:val="28"/>
          <w:szCs w:val="28"/>
        </w:rPr>
        <w:t>如甲方要求恢复房屋原</w:t>
      </w:r>
      <w:r w:rsidR="00435E53" w:rsidRPr="00812B2B">
        <w:rPr>
          <w:rFonts w:ascii="仿宋" w:eastAsia="仿宋" w:hAnsi="仿宋" w:cs="Times New Roman" w:hint="eastAsia"/>
          <w:sz w:val="28"/>
          <w:szCs w:val="28"/>
        </w:rPr>
        <w:t>状</w:t>
      </w:r>
      <w:r w:rsidR="00353894" w:rsidRPr="00812B2B">
        <w:rPr>
          <w:rFonts w:ascii="仿宋" w:eastAsia="仿宋" w:hAnsi="仿宋" w:cs="Times New Roman" w:hint="eastAsia"/>
          <w:sz w:val="28"/>
          <w:szCs w:val="28"/>
        </w:rPr>
        <w:t>返还时</w:t>
      </w:r>
      <w:r w:rsidR="00E70490" w:rsidRPr="00812B2B">
        <w:rPr>
          <w:rFonts w:ascii="仿宋" w:eastAsia="仿宋" w:hAnsi="仿宋" w:cs="Times New Roman" w:hint="eastAsia"/>
          <w:sz w:val="28"/>
          <w:szCs w:val="28"/>
        </w:rPr>
        <w:t>乙方</w:t>
      </w:r>
      <w:r w:rsidR="00353894" w:rsidRPr="00812B2B">
        <w:rPr>
          <w:rFonts w:ascii="仿宋" w:eastAsia="仿宋" w:hAnsi="仿宋" w:cs="Times New Roman" w:hint="eastAsia"/>
          <w:sz w:val="28"/>
          <w:szCs w:val="28"/>
        </w:rPr>
        <w:t>未能恢复房屋原状</w:t>
      </w:r>
      <w:r w:rsidR="00E70490" w:rsidRPr="00812B2B">
        <w:rPr>
          <w:rFonts w:ascii="仿宋" w:eastAsia="仿宋" w:hAnsi="仿宋" w:cs="Times New Roman" w:hint="eastAsia"/>
          <w:sz w:val="28"/>
          <w:szCs w:val="28"/>
        </w:rPr>
        <w:t>（甲方未要求除外）</w:t>
      </w:r>
      <w:r w:rsidR="00353894" w:rsidRPr="00812B2B">
        <w:rPr>
          <w:rFonts w:ascii="仿宋" w:eastAsia="仿宋" w:hAnsi="仿宋" w:cs="Times New Roman" w:hint="eastAsia"/>
          <w:sz w:val="28"/>
          <w:szCs w:val="28"/>
        </w:rPr>
        <w:t>、实施造成房屋价值减损的行为等）</w:t>
      </w:r>
      <w:r w:rsidR="00613A6B" w:rsidRPr="00812B2B">
        <w:rPr>
          <w:rFonts w:ascii="仿宋" w:eastAsia="仿宋" w:hAnsi="仿宋" w:cs="Times New Roman" w:hint="eastAsia"/>
          <w:sz w:val="28"/>
          <w:szCs w:val="28"/>
        </w:rPr>
        <w:t>造成</w:t>
      </w:r>
      <w:r w:rsidR="00353894" w:rsidRPr="00812B2B">
        <w:rPr>
          <w:rFonts w:ascii="仿宋" w:eastAsia="仿宋" w:hAnsi="仿宋" w:cs="Times New Roman" w:hint="eastAsia"/>
          <w:sz w:val="28"/>
          <w:szCs w:val="28"/>
        </w:rPr>
        <w:t>甲方</w:t>
      </w:r>
      <w:r w:rsidR="00613A6B" w:rsidRPr="00812B2B">
        <w:rPr>
          <w:rFonts w:ascii="仿宋" w:eastAsia="仿宋" w:hAnsi="仿宋" w:cs="Times New Roman" w:hint="eastAsia"/>
          <w:sz w:val="28"/>
          <w:szCs w:val="28"/>
        </w:rPr>
        <w:t>损失</w:t>
      </w:r>
      <w:r w:rsidR="00353894" w:rsidRPr="00812B2B">
        <w:rPr>
          <w:rFonts w:ascii="仿宋" w:eastAsia="仿宋" w:hAnsi="仿宋" w:cs="Times New Roman" w:hint="eastAsia"/>
          <w:sz w:val="28"/>
          <w:szCs w:val="28"/>
        </w:rPr>
        <w:t>的</w:t>
      </w:r>
      <w:r w:rsidR="00613A6B" w:rsidRPr="00812B2B">
        <w:rPr>
          <w:rFonts w:ascii="仿宋" w:eastAsia="仿宋" w:hAnsi="仿宋" w:cs="Times New Roman" w:hint="eastAsia"/>
          <w:sz w:val="28"/>
          <w:szCs w:val="28"/>
        </w:rPr>
        <w:t>，甲方有权根据损失情况全部或</w:t>
      </w:r>
      <w:r w:rsidR="00353894" w:rsidRPr="00812B2B">
        <w:rPr>
          <w:rFonts w:ascii="仿宋" w:eastAsia="仿宋" w:hAnsi="仿宋" w:cs="Times New Roman" w:hint="eastAsia"/>
          <w:sz w:val="28"/>
          <w:szCs w:val="28"/>
        </w:rPr>
        <w:t>部分</w:t>
      </w:r>
      <w:r w:rsidR="00613A6B" w:rsidRPr="00812B2B">
        <w:rPr>
          <w:rFonts w:ascii="仿宋" w:eastAsia="仿宋" w:hAnsi="仿宋" w:cs="Times New Roman" w:hint="eastAsia"/>
          <w:sz w:val="28"/>
          <w:szCs w:val="28"/>
        </w:rPr>
        <w:t>扣除履约保证金。</w:t>
      </w:r>
    </w:p>
    <w:p w:rsidR="00613A6B"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 xml:space="preserve">5.2 </w:t>
      </w:r>
      <w:r w:rsidR="00613A6B" w:rsidRPr="00812B2B">
        <w:rPr>
          <w:rFonts w:ascii="仿宋" w:eastAsia="仿宋" w:hAnsi="仿宋" w:cs="Times New Roman" w:hint="eastAsia"/>
          <w:sz w:val="28"/>
          <w:szCs w:val="28"/>
        </w:rPr>
        <w:t>满足如下全部条件后，由</w:t>
      </w:r>
      <w:r w:rsidR="00C2710C">
        <w:rPr>
          <w:rFonts w:ascii="仿宋" w:eastAsia="仿宋" w:hAnsi="仿宋" w:cs="Times New Roman" w:hint="eastAsia"/>
          <w:sz w:val="28"/>
          <w:szCs w:val="28"/>
        </w:rPr>
        <w:t>甲方</w:t>
      </w:r>
      <w:r w:rsidR="00613A6B" w:rsidRPr="00812B2B">
        <w:rPr>
          <w:rFonts w:ascii="仿宋" w:eastAsia="仿宋" w:hAnsi="仿宋" w:cs="Times New Roman" w:hint="eastAsia"/>
          <w:sz w:val="28"/>
          <w:szCs w:val="28"/>
        </w:rPr>
        <w:t>在15个工作日内通过银行转账方式将履约保证金无息全额退还</w:t>
      </w:r>
      <w:r w:rsidR="00D06EE9">
        <w:rPr>
          <w:rFonts w:ascii="仿宋" w:eastAsia="仿宋" w:hAnsi="仿宋" w:cs="Times New Roman" w:hint="eastAsia"/>
          <w:sz w:val="28"/>
          <w:szCs w:val="28"/>
        </w:rPr>
        <w:t>乙</w:t>
      </w:r>
      <w:r w:rsidR="00613A6B" w:rsidRPr="00812B2B">
        <w:rPr>
          <w:rFonts w:ascii="仿宋" w:eastAsia="仿宋" w:hAnsi="仿宋" w:cs="Times New Roman" w:hint="eastAsia"/>
          <w:sz w:val="28"/>
          <w:szCs w:val="28"/>
        </w:rPr>
        <w:t>方：</w:t>
      </w:r>
    </w:p>
    <w:p w:rsidR="00613A6B"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（1）《资产租赁合同》终止或解除后，</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方搬离租赁资产物业；</w:t>
      </w:r>
    </w:p>
    <w:p w:rsidR="00613A6B"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（2）</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方无违约</w:t>
      </w:r>
      <w:r w:rsidR="00353894" w:rsidRPr="00812B2B">
        <w:rPr>
          <w:rFonts w:ascii="仿宋" w:eastAsia="仿宋" w:hAnsi="仿宋" w:cs="Times New Roman" w:hint="eastAsia"/>
          <w:sz w:val="28"/>
          <w:szCs w:val="28"/>
        </w:rPr>
        <w:t>或其他履约瑕疵行为</w:t>
      </w:r>
      <w:r w:rsidRPr="00812B2B">
        <w:rPr>
          <w:rFonts w:ascii="仿宋" w:eastAsia="仿宋" w:hAnsi="仿宋" w:cs="Times New Roman" w:hint="eastAsia"/>
          <w:sz w:val="28"/>
          <w:szCs w:val="28"/>
        </w:rPr>
        <w:t>；</w:t>
      </w:r>
    </w:p>
    <w:p w:rsidR="00613A6B"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（3）</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方已结清全部使用租赁资产物业过程中所产生的水、电、气等费用，以及其他应由承租方承担的费用；</w:t>
      </w:r>
    </w:p>
    <w:p w:rsidR="00613A6B"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（4）</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方已办理完毕租赁资产物业移交手续并取得物业方出具的书面交接证明；</w:t>
      </w:r>
    </w:p>
    <w:p w:rsidR="007D5130" w:rsidRPr="00812B2B" w:rsidRDefault="00613A6B"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（5）</w:t>
      </w:r>
      <w:r w:rsidR="00D06EE9">
        <w:rPr>
          <w:rFonts w:ascii="仿宋" w:eastAsia="仿宋" w:hAnsi="仿宋" w:cs="Times New Roman" w:hint="eastAsia"/>
          <w:sz w:val="28"/>
          <w:szCs w:val="28"/>
        </w:rPr>
        <w:t>乙</w:t>
      </w:r>
      <w:r w:rsidRPr="00812B2B">
        <w:rPr>
          <w:rFonts w:ascii="仿宋" w:eastAsia="仿宋" w:hAnsi="仿宋" w:cs="Times New Roman" w:hint="eastAsia"/>
          <w:sz w:val="28"/>
          <w:szCs w:val="28"/>
        </w:rPr>
        <w:t>方与</w:t>
      </w:r>
      <w:r w:rsidR="00D06EE9">
        <w:rPr>
          <w:rFonts w:ascii="仿宋" w:eastAsia="仿宋" w:hAnsi="仿宋" w:cs="Times New Roman" w:hint="eastAsia"/>
          <w:sz w:val="28"/>
          <w:szCs w:val="28"/>
        </w:rPr>
        <w:t>甲</w:t>
      </w:r>
      <w:r w:rsidRPr="00812B2B">
        <w:rPr>
          <w:rFonts w:ascii="仿宋" w:eastAsia="仿宋" w:hAnsi="仿宋" w:cs="Times New Roman" w:hint="eastAsia"/>
          <w:sz w:val="28"/>
          <w:szCs w:val="28"/>
        </w:rPr>
        <w:t>方确认双方租赁事宜已完结并签署权利义务终结确认书。</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5.3 乙方出现本合同约定的违约情形，甲方将扣除相应履约保证金，不足部分乙方</w:t>
      </w:r>
      <w:r w:rsidR="00847A95" w:rsidRPr="00812B2B">
        <w:rPr>
          <w:rFonts w:ascii="仿宋" w:eastAsia="仿宋" w:hAnsi="仿宋" w:cs="Times New Roman" w:hint="eastAsia"/>
          <w:sz w:val="28"/>
          <w:szCs w:val="28"/>
        </w:rPr>
        <w:t>应</w:t>
      </w:r>
      <w:r w:rsidR="00847A95" w:rsidRPr="00812B2B">
        <w:rPr>
          <w:rFonts w:ascii="仿宋" w:eastAsia="仿宋" w:hAnsi="仿宋" w:cs="Times New Roman"/>
          <w:sz w:val="28"/>
          <w:szCs w:val="28"/>
        </w:rPr>
        <w:t>在</w:t>
      </w:r>
      <w:r w:rsidR="00847A95" w:rsidRPr="00812B2B">
        <w:rPr>
          <w:rFonts w:ascii="仿宋" w:eastAsia="仿宋" w:hAnsi="仿宋" w:cs="Times New Roman" w:hint="eastAsia"/>
          <w:sz w:val="28"/>
          <w:szCs w:val="28"/>
        </w:rPr>
        <w:t>5个</w:t>
      </w:r>
      <w:r w:rsidR="00847A95" w:rsidRPr="00812B2B">
        <w:rPr>
          <w:rFonts w:ascii="仿宋" w:eastAsia="仿宋" w:hAnsi="仿宋" w:cs="Times New Roman"/>
          <w:sz w:val="28"/>
          <w:szCs w:val="28"/>
        </w:rPr>
        <w:t>工作日内通过银行转账方式</w:t>
      </w:r>
      <w:r w:rsidRPr="00812B2B">
        <w:rPr>
          <w:rFonts w:ascii="仿宋" w:eastAsia="仿宋" w:hAnsi="仿宋" w:cs="Times New Roman" w:hint="eastAsia"/>
          <w:sz w:val="28"/>
          <w:szCs w:val="28"/>
        </w:rPr>
        <w:t>另行缴纳。</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5.4 甲方收取的履约保证金除用以偿还欠付租金外，还用于甲方代乙方支付的本合同约定由乙方承担的费用及损坏赔偿，乙方应在扣除之日起5日内向甲方补足履约保证金，否则甲方有权单方解除本合同，没收剩余履约保证金，并追究乙方的违约责任。</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lastRenderedPageBreak/>
        <w:t>第六条 其他费用承担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6.1 乙方在承租期和免租期内产生的装饰装修费、水费、电费、供暖费、物业管理费、</w:t>
      </w:r>
      <w:r w:rsidR="00435E53" w:rsidRPr="00812B2B">
        <w:rPr>
          <w:rFonts w:ascii="仿宋" w:eastAsia="仿宋" w:hAnsi="仿宋" w:cs="Times New Roman" w:hint="eastAsia"/>
          <w:sz w:val="28"/>
          <w:szCs w:val="28"/>
        </w:rPr>
        <w:t>通讯</w:t>
      </w:r>
      <w:r w:rsidRPr="00812B2B">
        <w:rPr>
          <w:rFonts w:ascii="仿宋" w:eastAsia="仿宋" w:hAnsi="仿宋" w:cs="Times New Roman" w:hint="eastAsia"/>
          <w:sz w:val="28"/>
          <w:szCs w:val="28"/>
        </w:rPr>
        <w:t>、光纤费、垃圾清运费、污水排放费等一切费用均由乙方自行承担。若甲方代扣代缴上述费用后，乙方应在</w:t>
      </w:r>
      <w:r w:rsidR="00435E53" w:rsidRPr="00812B2B">
        <w:rPr>
          <w:rFonts w:ascii="仿宋" w:eastAsia="仿宋" w:hAnsi="仿宋" w:cs="Times New Roman" w:hint="eastAsia"/>
          <w:sz w:val="28"/>
          <w:szCs w:val="28"/>
        </w:rPr>
        <w:t>代缴</w:t>
      </w:r>
      <w:r w:rsidR="00435E53" w:rsidRPr="00812B2B">
        <w:rPr>
          <w:rFonts w:ascii="仿宋" w:eastAsia="仿宋" w:hAnsi="仿宋" w:cs="Times New Roman"/>
          <w:sz w:val="28"/>
          <w:szCs w:val="28"/>
        </w:rPr>
        <w:t>后</w:t>
      </w:r>
      <w:r w:rsidR="00435E53" w:rsidRPr="00812B2B">
        <w:rPr>
          <w:rFonts w:ascii="仿宋" w:eastAsia="仿宋" w:hAnsi="仿宋" w:cs="Times New Roman" w:hint="eastAsia"/>
          <w:sz w:val="28"/>
          <w:szCs w:val="28"/>
        </w:rPr>
        <w:t>5日</w:t>
      </w:r>
      <w:r w:rsidRPr="00812B2B">
        <w:rPr>
          <w:rFonts w:ascii="仿宋" w:eastAsia="仿宋" w:hAnsi="仿宋" w:cs="Times New Roman" w:hint="eastAsia"/>
          <w:sz w:val="28"/>
          <w:szCs w:val="28"/>
        </w:rPr>
        <w:t>内支付给甲方，否则甲方有权在履约保证金内扣除。</w:t>
      </w:r>
      <w:r w:rsidR="00007261">
        <w:rPr>
          <w:rFonts w:ascii="仿宋" w:eastAsia="仿宋" w:hAnsi="仿宋" w:cs="Times New Roman" w:hint="eastAsia"/>
          <w:sz w:val="28"/>
          <w:szCs w:val="28"/>
        </w:rPr>
        <w:t>若逾期支付，乙方应按照欠付金额3‰的标准每日向甲方支付资金占用损失，导致甲方被相关部门收取罚款、滞纳金的，乙方还应承担全额赔偿责任</w:t>
      </w:r>
    </w:p>
    <w:p w:rsidR="00B0516E" w:rsidRPr="00812B2B" w:rsidRDefault="009466B4"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6.2</w:t>
      </w:r>
      <w:r w:rsidR="00D06EE9">
        <w:rPr>
          <w:rFonts w:ascii="仿宋" w:eastAsia="仿宋" w:hAnsi="仿宋" w:cs="Times New Roman" w:hint="eastAsia"/>
          <w:sz w:val="28"/>
          <w:szCs w:val="28"/>
        </w:rPr>
        <w:t>乙</w:t>
      </w:r>
      <w:r w:rsidR="00353894" w:rsidRPr="00812B2B">
        <w:rPr>
          <w:rFonts w:ascii="仿宋" w:eastAsia="仿宋" w:hAnsi="仿宋" w:cs="Times New Roman" w:hint="eastAsia"/>
          <w:sz w:val="28"/>
          <w:szCs w:val="28"/>
        </w:rPr>
        <w:t>方特别确认：</w:t>
      </w:r>
      <w:r w:rsidR="00D06EE9">
        <w:rPr>
          <w:rFonts w:ascii="仿宋" w:eastAsia="仿宋" w:hAnsi="仿宋" w:cs="Times New Roman" w:hint="eastAsia"/>
          <w:sz w:val="28"/>
          <w:szCs w:val="28"/>
        </w:rPr>
        <w:t>乙</w:t>
      </w:r>
      <w:r w:rsidR="00353894" w:rsidRPr="00812B2B">
        <w:rPr>
          <w:rFonts w:ascii="仿宋" w:eastAsia="仿宋" w:hAnsi="仿宋" w:cs="Times New Roman" w:hint="eastAsia"/>
          <w:sz w:val="28"/>
          <w:szCs w:val="28"/>
        </w:rPr>
        <w:t>方已充分</w:t>
      </w:r>
      <w:r w:rsidR="008F5997" w:rsidRPr="00812B2B">
        <w:rPr>
          <w:rFonts w:ascii="仿宋" w:eastAsia="仿宋" w:hAnsi="仿宋" w:cs="Times New Roman" w:hint="eastAsia"/>
          <w:sz w:val="28"/>
          <w:szCs w:val="28"/>
        </w:rPr>
        <w:t>知晓</w:t>
      </w:r>
      <w:r w:rsidR="00353894" w:rsidRPr="00812B2B">
        <w:rPr>
          <w:rFonts w:ascii="仿宋" w:eastAsia="仿宋" w:hAnsi="仿宋" w:cs="Times New Roman" w:hint="eastAsia"/>
          <w:sz w:val="28"/>
          <w:szCs w:val="28"/>
        </w:rPr>
        <w:t>了</w:t>
      </w:r>
      <w:r w:rsidR="000E3B49" w:rsidRPr="00812B2B">
        <w:rPr>
          <w:rFonts w:ascii="仿宋" w:eastAsia="仿宋" w:hAnsi="仿宋" w:cs="Times New Roman" w:hint="eastAsia"/>
          <w:sz w:val="28"/>
          <w:szCs w:val="28"/>
        </w:rPr>
        <w:t>租赁</w:t>
      </w:r>
      <w:r w:rsidR="00B17E74" w:rsidRPr="00812B2B">
        <w:rPr>
          <w:rFonts w:ascii="仿宋" w:eastAsia="仿宋" w:hAnsi="仿宋" w:cs="Times New Roman" w:hint="eastAsia"/>
          <w:sz w:val="28"/>
          <w:szCs w:val="28"/>
        </w:rPr>
        <w:t>该房屋所涉及的其他费用的种类、收费标准及其他现实情况，承租方对于装饰装修费、水费、电费、供暖费、物业管理费、</w:t>
      </w:r>
      <w:r w:rsidR="00435E53" w:rsidRPr="00812B2B">
        <w:rPr>
          <w:rFonts w:ascii="仿宋" w:eastAsia="仿宋" w:hAnsi="仿宋" w:cs="Times New Roman" w:hint="eastAsia"/>
          <w:sz w:val="28"/>
          <w:szCs w:val="28"/>
        </w:rPr>
        <w:t>通讯</w:t>
      </w:r>
      <w:r w:rsidR="00B17E74" w:rsidRPr="00812B2B">
        <w:rPr>
          <w:rFonts w:ascii="仿宋" w:eastAsia="仿宋" w:hAnsi="仿宋" w:cs="Times New Roman" w:hint="eastAsia"/>
          <w:sz w:val="28"/>
          <w:szCs w:val="28"/>
        </w:rPr>
        <w:t>、光纤费、垃圾清运费、污水排放费等一切其他费用的范围、收费标准等情况均予以认可，并自愿承担该等费用。</w:t>
      </w:r>
    </w:p>
    <w:p w:rsidR="007D5130"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6.</w:t>
      </w:r>
      <w:r w:rsidR="00353894" w:rsidRPr="00812B2B">
        <w:rPr>
          <w:rFonts w:ascii="仿宋" w:eastAsia="仿宋" w:hAnsi="仿宋" w:cs="Times New Roman"/>
          <w:sz w:val="28"/>
          <w:szCs w:val="28"/>
        </w:rPr>
        <w:t>3</w:t>
      </w:r>
      <w:r w:rsidRPr="00812B2B">
        <w:rPr>
          <w:rFonts w:ascii="仿宋" w:eastAsia="仿宋" w:hAnsi="仿宋" w:cs="Times New Roman" w:hint="eastAsia"/>
          <w:sz w:val="28"/>
          <w:szCs w:val="28"/>
        </w:rPr>
        <w:t xml:space="preserve"> 乙方在从事生产经营活动中产生的其他费用由乙方自行承担缴纳。</w:t>
      </w:r>
    </w:p>
    <w:p w:rsidR="00C00016" w:rsidRDefault="00C00016" w:rsidP="00620206">
      <w:pPr>
        <w:pStyle w:val="a0"/>
        <w:ind w:firstLine="560"/>
        <w:rPr>
          <w:rFonts w:ascii="仿宋" w:eastAsia="仿宋" w:hAnsi="仿宋" w:cs="Times New Roman"/>
        </w:rPr>
      </w:pPr>
      <w:r w:rsidRPr="00C00016">
        <w:rPr>
          <w:rFonts w:ascii="仿宋" w:eastAsia="仿宋" w:hAnsi="仿宋" w:cs="Times New Roman" w:hint="eastAsia"/>
          <w:bCs w:val="0"/>
        </w:rPr>
        <w:t>6.4在租赁期间，如果发生政府有关部门征收本合同未列出项目费用，但与本房屋有关应由乙方承担的费用，由乙方承担。</w:t>
      </w:r>
    </w:p>
    <w:p w:rsidR="007D5130" w:rsidRPr="00812B2B" w:rsidRDefault="00630D0C" w:rsidP="00A32753">
      <w:pPr>
        <w:spacing w:line="480" w:lineRule="exact"/>
        <w:ind w:firstLineChars="200" w:firstLine="562"/>
        <w:rPr>
          <w:rFonts w:ascii="仿宋" w:eastAsia="仿宋" w:hAnsi="仿宋" w:cs="Times New Roman"/>
          <w:sz w:val="28"/>
          <w:szCs w:val="28"/>
        </w:rPr>
      </w:pPr>
      <w:r w:rsidRPr="00812B2B">
        <w:rPr>
          <w:rFonts w:ascii="仿宋" w:eastAsia="仿宋" w:hAnsi="仿宋" w:cs="Times New Roman" w:hint="eastAsia"/>
          <w:b/>
          <w:sz w:val="28"/>
          <w:szCs w:val="28"/>
        </w:rPr>
        <w:t>第七条 物业的交付及返还</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7.1 </w:t>
      </w:r>
      <w:r w:rsidRPr="00812B2B">
        <w:rPr>
          <w:rFonts w:ascii="仿宋" w:eastAsia="仿宋" w:hAnsi="仿宋" w:cs="Times New Roman" w:hint="eastAsia"/>
          <w:sz w:val="28"/>
          <w:szCs w:val="28"/>
        </w:rPr>
        <w:t>甲方按照物业现状交付乙方，交付物业时物业能满足基本使用，乙方在参与项目竞租时对物业及附属设施的现状与使用成本已完全知晓并认可，双方签订《物业交付确认书》即视为完成物业交付，《物业交付确认书》是甲方将物业交付乙方的唯一依据。</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7.2 </w:t>
      </w:r>
      <w:r w:rsidRPr="00812B2B">
        <w:rPr>
          <w:rFonts w:ascii="仿宋" w:eastAsia="仿宋" w:hAnsi="仿宋" w:cs="Times New Roman" w:hint="eastAsia"/>
          <w:sz w:val="28"/>
          <w:szCs w:val="28"/>
        </w:rPr>
        <w:t>租赁期届满或提前解除合同，乙方在合同解除或终止之日起一日内向甲方返还物业。</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7.3 </w:t>
      </w:r>
      <w:r w:rsidRPr="00812B2B">
        <w:rPr>
          <w:rFonts w:ascii="仿宋" w:eastAsia="仿宋" w:hAnsi="仿宋" w:cs="Times New Roman" w:hint="eastAsia"/>
          <w:sz w:val="28"/>
          <w:szCs w:val="28"/>
        </w:rPr>
        <w:t>甲乙双方对照《物业交付确认书》进行物业返还验收并相互结清各自应当承担的费用，返还物业时物业能满足基本使用；验收通过后及费用结清后双方签订《物业返还确认书》完成物业返还，《物业返还确认书》是乙方将物业返还甲方的唯一依据；若乙方在未与甲</w:t>
      </w:r>
      <w:r w:rsidRPr="00812B2B">
        <w:rPr>
          <w:rFonts w:ascii="仿宋" w:eastAsia="仿宋" w:hAnsi="仿宋" w:cs="Times New Roman" w:hint="eastAsia"/>
          <w:sz w:val="28"/>
          <w:szCs w:val="28"/>
        </w:rPr>
        <w:lastRenderedPageBreak/>
        <w:t>方完成物业返还手续的情况下“弃物业而去”（即本合同下的租赁期限到期，或本合同因其它原因终止后【</w:t>
      </w:r>
      <w:r w:rsidRPr="00812B2B">
        <w:rPr>
          <w:rFonts w:ascii="仿宋" w:eastAsia="仿宋" w:hAnsi="仿宋" w:cs="Times New Roman"/>
          <w:sz w:val="28"/>
          <w:szCs w:val="28"/>
        </w:rPr>
        <w:t>3】日内，乙方</w:t>
      </w:r>
      <w:r w:rsidRPr="00812B2B">
        <w:rPr>
          <w:rFonts w:ascii="仿宋" w:eastAsia="仿宋" w:hAnsi="仿宋" w:cs="Times New Roman" w:hint="eastAsia"/>
          <w:sz w:val="28"/>
          <w:szCs w:val="28"/>
        </w:rPr>
        <w:t>未配合甲方收回物业、交接的），则由此造成的一切后果由乙方承担全部法律与经济责任</w:t>
      </w:r>
      <w:r w:rsidRPr="00812B2B">
        <w:rPr>
          <w:rFonts w:hint="eastAsia"/>
          <w:sz w:val="28"/>
          <w:szCs w:val="28"/>
        </w:rPr>
        <w:t>，</w:t>
      </w:r>
      <w:r w:rsidRPr="00812B2B">
        <w:rPr>
          <w:rFonts w:ascii="仿宋" w:eastAsia="仿宋" w:hAnsi="仿宋" w:cs="Times New Roman" w:hint="eastAsia"/>
          <w:sz w:val="28"/>
          <w:szCs w:val="28"/>
        </w:rPr>
        <w:t>包括并不限于占用费、清理费。</w:t>
      </w:r>
    </w:p>
    <w:p w:rsidR="007D5130" w:rsidRPr="00812B2B" w:rsidRDefault="00882B6E" w:rsidP="00812B2B">
      <w:pPr>
        <w:spacing w:line="480" w:lineRule="exact"/>
        <w:rPr>
          <w:rFonts w:ascii="仿宋" w:eastAsia="仿宋" w:hAnsi="仿宋" w:cs="Times New Roman"/>
          <w:sz w:val="28"/>
          <w:szCs w:val="28"/>
        </w:rPr>
      </w:pPr>
      <w:r w:rsidRPr="00812B2B">
        <w:rPr>
          <w:rFonts w:ascii="仿宋" w:eastAsia="仿宋" w:hAnsi="仿宋" w:cs="Times New Roman"/>
          <w:sz w:val="28"/>
          <w:szCs w:val="28"/>
        </w:rPr>
        <w:t xml:space="preserve">7.4 </w:t>
      </w:r>
      <w:r w:rsidRPr="00812B2B">
        <w:rPr>
          <w:rFonts w:ascii="仿宋" w:eastAsia="仿宋" w:hAnsi="仿宋" w:cs="Times New Roman" w:hint="eastAsia"/>
          <w:sz w:val="28"/>
          <w:szCs w:val="28"/>
        </w:rPr>
        <w:t>乙方返还该物业或弃物业而去时该物业内未搬离的设施、设备、物品视为乙方遗弃物（放弃所有权及其他任何权益），甲方有权自行处置，因此产生的清理费用等由乙方承担。</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第八条 装修约定</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8.1 乙方根据需要需对租赁物业进行装修的，对物业进行装潢装饰、修葺改造及安装必要设施设备等(以下统称装修)，</w:t>
      </w:r>
      <w:r w:rsidR="00435E53" w:rsidRPr="00812B2B">
        <w:rPr>
          <w:rFonts w:ascii="仿宋" w:eastAsia="仿宋" w:hAnsi="仿宋" w:cs="Times New Roman" w:hint="eastAsia"/>
          <w:sz w:val="28"/>
          <w:szCs w:val="28"/>
        </w:rPr>
        <w:t>一</w:t>
      </w:r>
      <w:r w:rsidR="00435E53" w:rsidRPr="00812B2B">
        <w:rPr>
          <w:rFonts w:ascii="仿宋" w:eastAsia="仿宋" w:hAnsi="仿宋" w:cs="Times New Roman"/>
          <w:sz w:val="28"/>
          <w:szCs w:val="28"/>
        </w:rPr>
        <w:t>切</w:t>
      </w:r>
      <w:r w:rsidRPr="00812B2B">
        <w:rPr>
          <w:rFonts w:ascii="仿宋" w:eastAsia="仿宋" w:hAnsi="仿宋" w:cs="Times New Roman" w:hint="eastAsia"/>
          <w:sz w:val="28"/>
          <w:szCs w:val="28"/>
        </w:rPr>
        <w:t>费用由乙方承担。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8.2 乙方</w:t>
      </w:r>
      <w:r w:rsidRPr="00812B2B">
        <w:rPr>
          <w:rFonts w:ascii="仿宋" w:eastAsia="仿宋" w:hAnsi="仿宋" w:cs="Times New Roman"/>
          <w:sz w:val="28"/>
          <w:szCs w:val="28"/>
        </w:rPr>
        <w:t>仅能对租赁物业范围内进行装修</w:t>
      </w:r>
      <w:r w:rsidRPr="00812B2B">
        <w:rPr>
          <w:rFonts w:ascii="仿宋" w:eastAsia="仿宋" w:hAnsi="仿宋" w:cs="Times New Roman" w:hint="eastAsia"/>
          <w:sz w:val="28"/>
          <w:szCs w:val="28"/>
        </w:rPr>
        <w:t>，对租赁物业房屋内部进行装修前，须提前10日将拟定的装修方案提交给甲方</w:t>
      </w:r>
      <w:r w:rsidR="00C00016" w:rsidRPr="00C00016">
        <w:rPr>
          <w:rFonts w:ascii="仿宋" w:eastAsia="仿宋" w:hAnsi="仿宋" w:cs="Times New Roman" w:hint="eastAsia"/>
          <w:sz w:val="28"/>
          <w:szCs w:val="28"/>
        </w:rPr>
        <w:t>书面同意</w:t>
      </w:r>
      <w:r w:rsidRPr="00812B2B">
        <w:rPr>
          <w:rFonts w:ascii="仿宋" w:eastAsia="仿宋" w:hAnsi="仿宋" w:cs="Times New Roman" w:hint="eastAsia"/>
          <w:sz w:val="28"/>
          <w:szCs w:val="28"/>
        </w:rPr>
        <w:t>，</w:t>
      </w:r>
      <w:r w:rsidRPr="00812B2B">
        <w:rPr>
          <w:rFonts w:ascii="仿宋" w:eastAsia="仿宋" w:hAnsi="仿宋" w:cs="Times New Roman"/>
          <w:sz w:val="28"/>
          <w:szCs w:val="28"/>
        </w:rPr>
        <w:t>同时提交不改动主体结构的</w:t>
      </w:r>
      <w:r w:rsidRPr="00812B2B">
        <w:rPr>
          <w:rFonts w:ascii="仿宋" w:eastAsia="仿宋" w:hAnsi="仿宋" w:cs="Times New Roman" w:hint="eastAsia"/>
          <w:sz w:val="28"/>
          <w:szCs w:val="28"/>
        </w:rPr>
        <w:t>装修</w:t>
      </w:r>
      <w:r w:rsidRPr="00812B2B">
        <w:rPr>
          <w:rFonts w:ascii="仿宋" w:eastAsia="仿宋" w:hAnsi="仿宋" w:cs="Times New Roman"/>
          <w:sz w:val="28"/>
          <w:szCs w:val="28"/>
        </w:rPr>
        <w:t>承诺书。</w:t>
      </w:r>
      <w:r w:rsidRPr="00812B2B">
        <w:rPr>
          <w:rFonts w:ascii="仿宋" w:eastAsia="仿宋" w:hAnsi="仿宋" w:cs="Times New Roman" w:hint="eastAsia"/>
          <w:sz w:val="28"/>
          <w:szCs w:val="28"/>
        </w:rPr>
        <w:t>并由物业所在小区物管公司进行审批，如租赁物业所在物管公司或政府有关部门要求办理相关装修手续的，由乙方自行负责办理。经物管公司或政府部门书面同意及甲方认可后，乙方方可进场装修。</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8.3 乙方对装修方案的合法性合理性及后续任何事宜负责，并承担相应责任;甲方同意乙方装修方案，并不代表其同意对该装修方案产生的任何纠纷、损害及损失等负责或承担责任，因乙方装修产生的纠纷或者责任由乙方独自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8.4 乙方的装修方案不得影响物业房屋主体框架结构，不得影响其安全性，若乙方违反该约定，甲方有权要求解除合同并追究乙方的违约责任，如造成损失，由乙方一并承担。</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8.5 </w:t>
      </w:r>
      <w:r w:rsidRPr="00812B2B">
        <w:rPr>
          <w:rFonts w:ascii="仿宋" w:eastAsia="仿宋" w:hAnsi="仿宋" w:cs="Times New Roman" w:hint="eastAsia"/>
          <w:sz w:val="28"/>
          <w:szCs w:val="28"/>
        </w:rPr>
        <w:t>除甲方另有要求外，租赁期满，或合同提前终止或解除时，乙方在租期内出资进行的、已形成附和的装饰装修物（简称附和物）可拆除。</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8.5.1 </w:t>
      </w:r>
      <w:r w:rsidRPr="00812B2B">
        <w:rPr>
          <w:rFonts w:ascii="仿宋" w:eastAsia="仿宋" w:hAnsi="仿宋" w:cs="Times New Roman" w:hint="eastAsia"/>
          <w:sz w:val="28"/>
          <w:szCs w:val="28"/>
        </w:rPr>
        <w:t>乙方拆除附和物时，乙方不得损坏或破坏物业房屋建筑主体结构、门窗水电气线路管网等，并将现场清理干净。</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lastRenderedPageBreak/>
        <w:t xml:space="preserve">8.5.2 </w:t>
      </w:r>
      <w:r w:rsidRPr="00812B2B">
        <w:rPr>
          <w:rFonts w:ascii="仿宋" w:eastAsia="仿宋" w:hAnsi="仿宋" w:cs="Times New Roman" w:hint="eastAsia"/>
          <w:sz w:val="28"/>
          <w:szCs w:val="28"/>
        </w:rPr>
        <w:t>若乙方不拆除附和物，则附和物归甲方所有（视为乙方放弃所有权及其他任何权益），甲方享有附和物的出租、处置、收益等物权。</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8.5.3 </w:t>
      </w:r>
      <w:r w:rsidRPr="00812B2B">
        <w:rPr>
          <w:rFonts w:ascii="仿宋" w:eastAsia="仿宋" w:hAnsi="仿宋" w:cs="Times New Roman" w:hint="eastAsia"/>
          <w:sz w:val="28"/>
          <w:szCs w:val="28"/>
        </w:rPr>
        <w:t>若甲方明确要求乙方拆除附和物时，乙方应承担拆除义务，费用</w:t>
      </w:r>
      <w:r w:rsidRPr="00812B2B">
        <w:rPr>
          <w:rFonts w:ascii="仿宋" w:eastAsia="仿宋" w:hAnsi="仿宋" w:cs="Times New Roman"/>
          <w:sz w:val="28"/>
          <w:szCs w:val="28"/>
        </w:rPr>
        <w:t>双方协商确定</w:t>
      </w:r>
      <w:r w:rsidRPr="00812B2B">
        <w:rPr>
          <w:rFonts w:ascii="仿宋" w:eastAsia="仿宋" w:hAnsi="仿宋" w:cs="Times New Roman" w:hint="eastAsia"/>
          <w:sz w:val="28"/>
          <w:szCs w:val="28"/>
        </w:rPr>
        <w:t>。</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8.6 </w:t>
      </w:r>
      <w:r w:rsidRPr="00812B2B">
        <w:rPr>
          <w:rFonts w:ascii="仿宋" w:eastAsia="仿宋" w:hAnsi="仿宋" w:cs="Times New Roman" w:hint="eastAsia"/>
          <w:sz w:val="28"/>
          <w:szCs w:val="28"/>
        </w:rPr>
        <w:t>乙方不得在该物业进行违章搭建，否则甲方有权责令其拆除违章搭建物并恢复原状，并解除本合同，追究乙方的违约责任。</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第九条 房屋维修责任</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9.1 租赁期间，物业房屋所发生的房屋和设备日常维修由乙方负责并承担费用。</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9.2 租赁期间，乙方应合理使用并爱护该物业房屋及其附属设施。因乙方使用不当或不合理使用，致使该物业房屋及其附属设施毁损灭失的，乙方应负责维修或赔偿。乙方拒不维修，甲方可</w:t>
      </w:r>
      <w:r w:rsidR="004363CC" w:rsidRPr="00812B2B">
        <w:rPr>
          <w:rFonts w:ascii="仿宋" w:eastAsia="仿宋" w:hAnsi="仿宋" w:cs="Times New Roman" w:hint="eastAsia"/>
          <w:sz w:val="28"/>
          <w:szCs w:val="28"/>
        </w:rPr>
        <w:t>自行或委托第三方</w:t>
      </w:r>
      <w:r w:rsidRPr="00812B2B">
        <w:rPr>
          <w:rFonts w:ascii="仿宋" w:eastAsia="仿宋" w:hAnsi="仿宋" w:cs="Times New Roman" w:hint="eastAsia"/>
          <w:sz w:val="28"/>
          <w:szCs w:val="28"/>
        </w:rPr>
        <w:t>代为维修，</w:t>
      </w:r>
      <w:r w:rsidR="004363CC" w:rsidRPr="00812B2B">
        <w:rPr>
          <w:rFonts w:ascii="仿宋" w:eastAsia="仿宋" w:hAnsi="仿宋" w:cs="Times New Roman" w:hint="eastAsia"/>
          <w:sz w:val="28"/>
          <w:szCs w:val="28"/>
        </w:rPr>
        <w:t>由此产生的全部</w:t>
      </w:r>
      <w:r w:rsidRPr="00812B2B">
        <w:rPr>
          <w:rFonts w:ascii="仿宋" w:eastAsia="仿宋" w:hAnsi="仿宋" w:cs="Times New Roman" w:hint="eastAsia"/>
          <w:sz w:val="28"/>
          <w:szCs w:val="28"/>
        </w:rPr>
        <w:t>费用由乙方承担。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9.3租赁期间，甲方按合同约定对物业房屋建筑主体结构、门窗水电气线路管网进行修缮时，乙方应积极协助，不得阻挠施工，否则甲方有权解除本合同，并追究乙方的违约责任。</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第十条 治安消防安全责任</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10.1甲方有权进入该物业房屋巡视、检查该物业房屋内部各部分安全状况和处理应急事项。若需要由乙方负责维修或限期整改的情况，乙方应根据甲方的要求立即自行出资予以维修或整改，否则甲方代为维修，整改费用由乙方承担。</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10.2乙方为租赁该物业房屋的治安消防安全责任人，乙方应对该物业房屋内的人身安全和财产安全承担安全责任。因在物业房屋内发生的事故，包括但不限于斗殴、火灾、烟雾、水浸或任何物质的溢漏等造成的人身、财产损失，由乙方自行承担处理。</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10.3 乙方应保证该物业房屋的安全使用，杜绝任何消防安全隐患。乙方应按消防部门的规定配备消防设备设施，保持消防通道畅通无阻，确保承租范围内</w:t>
      </w:r>
      <w:r w:rsidR="007732E6">
        <w:rPr>
          <w:rFonts w:ascii="仿宋" w:eastAsia="仿宋" w:hAnsi="仿宋" w:cs="Times New Roman" w:hint="eastAsia"/>
          <w:sz w:val="28"/>
          <w:szCs w:val="28"/>
        </w:rPr>
        <w:t>不存</w:t>
      </w:r>
      <w:r w:rsidR="00C2710C">
        <w:rPr>
          <w:rFonts w:ascii="仿宋" w:eastAsia="仿宋" w:hAnsi="仿宋" w:cs="Times New Roman"/>
          <w:sz w:val="28"/>
          <w:szCs w:val="28"/>
        </w:rPr>
        <w:t>在</w:t>
      </w:r>
      <w:r w:rsidRPr="00812B2B">
        <w:rPr>
          <w:rFonts w:ascii="仿宋" w:eastAsia="仿宋" w:hAnsi="仿宋" w:cs="Times New Roman" w:hint="eastAsia"/>
          <w:sz w:val="28"/>
          <w:szCs w:val="28"/>
        </w:rPr>
        <w:t>消防</w:t>
      </w:r>
      <w:r w:rsidR="00C2710C" w:rsidRPr="00812B2B">
        <w:rPr>
          <w:rFonts w:ascii="仿宋" w:eastAsia="仿宋" w:hAnsi="仿宋" w:cs="Times New Roman" w:hint="eastAsia"/>
          <w:sz w:val="28"/>
          <w:szCs w:val="28"/>
        </w:rPr>
        <w:t>安全</w:t>
      </w:r>
      <w:r w:rsidR="00C2710C">
        <w:rPr>
          <w:rFonts w:ascii="仿宋" w:eastAsia="仿宋" w:hAnsi="仿宋" w:cs="Times New Roman" w:hint="eastAsia"/>
          <w:sz w:val="28"/>
          <w:szCs w:val="28"/>
        </w:rPr>
        <w:t>隐患</w:t>
      </w:r>
      <w:r w:rsidRPr="00812B2B">
        <w:rPr>
          <w:rFonts w:ascii="仿宋" w:eastAsia="仿宋" w:hAnsi="仿宋" w:cs="Times New Roman" w:hint="eastAsia"/>
          <w:sz w:val="28"/>
          <w:szCs w:val="28"/>
        </w:rPr>
        <w:t>。</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lastRenderedPageBreak/>
        <w:t>10.4 乙方不得在租赁物业房屋内进行任何形式的违法犯罪活动。</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10.5 乙方保证不在该物业房屋内存放法律法规规定禁止室内存放的危险物品。否则，如该物业房屋及附属设施因此受损，乙方应承担全部责任。</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第十一条 合同的终止与解除</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11.1 合同期满后，本合同自然终止。</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11.2租赁期满前，有下列情形之一的，本合同解除，双方互不承担责任：</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11.2.1 </w:t>
      </w:r>
      <w:r w:rsidRPr="00812B2B">
        <w:rPr>
          <w:rFonts w:ascii="仿宋" w:eastAsia="仿宋" w:hAnsi="仿宋" w:cs="Times New Roman" w:hint="eastAsia"/>
          <w:sz w:val="28"/>
          <w:szCs w:val="28"/>
        </w:rPr>
        <w:t>该物业占用范围内的土地使用权依法提前收回的；</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11.2.2 </w:t>
      </w:r>
      <w:r w:rsidRPr="00812B2B">
        <w:rPr>
          <w:rFonts w:ascii="仿宋" w:eastAsia="仿宋" w:hAnsi="仿宋" w:cs="Times New Roman" w:hint="eastAsia"/>
          <w:sz w:val="28"/>
          <w:szCs w:val="28"/>
        </w:rPr>
        <w:t>该物业因社会公共利益被依法征用的；</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11.2.3 </w:t>
      </w:r>
      <w:r w:rsidRPr="00812B2B">
        <w:rPr>
          <w:rFonts w:ascii="仿宋" w:eastAsia="仿宋" w:hAnsi="仿宋" w:cs="Times New Roman" w:hint="eastAsia"/>
          <w:sz w:val="28"/>
          <w:szCs w:val="28"/>
        </w:rPr>
        <w:t>该物业房屋因城市建设需要被依法列入房屋拆迁许可范围的；</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11.2.4 </w:t>
      </w:r>
      <w:r w:rsidRPr="00812B2B">
        <w:rPr>
          <w:rFonts w:ascii="仿宋" w:eastAsia="仿宋" w:hAnsi="仿宋" w:cs="Times New Roman" w:hint="eastAsia"/>
          <w:sz w:val="28"/>
          <w:szCs w:val="28"/>
        </w:rPr>
        <w:t>该物业房屋毁损、灭失或者被鉴定为危险房屋的。</w:t>
      </w:r>
    </w:p>
    <w:p w:rsidR="00B0516E" w:rsidRPr="00812B2B" w:rsidRDefault="00882B6E" w:rsidP="00812B2B">
      <w:pPr>
        <w:spacing w:line="480" w:lineRule="exact"/>
        <w:ind w:firstLineChars="200" w:firstLine="560"/>
        <w:rPr>
          <w:rFonts w:ascii="仿宋" w:eastAsia="仿宋" w:hAnsi="仿宋"/>
          <w:sz w:val="28"/>
          <w:szCs w:val="28"/>
        </w:rPr>
      </w:pPr>
      <w:r w:rsidRPr="00812B2B">
        <w:rPr>
          <w:rFonts w:ascii="仿宋" w:eastAsia="仿宋" w:hAnsi="仿宋" w:cs="Times New Roman"/>
          <w:sz w:val="28"/>
          <w:szCs w:val="28"/>
        </w:rPr>
        <w:t>11.2.5</w:t>
      </w:r>
      <w:r w:rsidRPr="00812B2B">
        <w:rPr>
          <w:rFonts w:ascii="仿宋" w:eastAsia="仿宋" w:hAnsi="仿宋" w:cs="Times New Roman" w:hint="eastAsia"/>
          <w:sz w:val="28"/>
          <w:szCs w:val="28"/>
        </w:rPr>
        <w:t>双</w:t>
      </w:r>
      <w:r w:rsidRPr="00812B2B">
        <w:rPr>
          <w:rFonts w:ascii="仿宋" w:eastAsia="仿宋" w:hAnsi="仿宋" w:cs="Times New Roman"/>
          <w:sz w:val="28"/>
          <w:szCs w:val="28"/>
        </w:rPr>
        <w:t>方协商确认的其它原因。</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 有下列情形之一的，甲方可书面通知乙方解除本合同，并收回物业。</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11.3.1乙方未征得甲方同意改变物业用途的；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11.3.2因乙方原因造成物业房屋主体结构损坏的；</w:t>
      </w:r>
    </w:p>
    <w:p w:rsidR="007D5130" w:rsidRPr="00812B2B" w:rsidRDefault="00882B6E"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11.3.3乙方擅自将该物业整体转租给第三方运营的（第三方自用办公</w:t>
      </w:r>
      <w:r w:rsidR="008F5997" w:rsidRPr="00812B2B">
        <w:rPr>
          <w:rFonts w:ascii="仿宋" w:eastAsia="仿宋" w:hAnsi="仿宋" w:cs="Times New Roman" w:hint="eastAsia"/>
          <w:sz w:val="28"/>
          <w:szCs w:val="28"/>
        </w:rPr>
        <w:t>除外</w:t>
      </w:r>
      <w:r w:rsidRPr="00812B2B">
        <w:rPr>
          <w:rFonts w:ascii="仿宋" w:eastAsia="仿宋" w:hAnsi="仿宋" w:cs="Times New Roman"/>
          <w:sz w:val="28"/>
          <w:szCs w:val="28"/>
        </w:rPr>
        <w:t>）</w:t>
      </w:r>
      <w:r w:rsidRPr="00812B2B">
        <w:rPr>
          <w:rFonts w:ascii="仿宋" w:eastAsia="仿宋" w:hAnsi="仿宋" w:cs="Times New Roman" w:hint="eastAsia"/>
          <w:sz w:val="28"/>
          <w:szCs w:val="28"/>
        </w:rPr>
        <w:t>；</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11.3.4 乙方在物业范围内违章搭建的；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11.3.5 乙方在物业内从事非法、违法活动，损害公共利益或损害甲方商誉行为的；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11.3.6乙方违反本合同附件二《安全生产责任书》的规定，经甲方通知限期整改，但拒绝整改或整改后仍不符合要求的，或发生安全事故的；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11.3.7故意损坏租赁物业房屋或因乙方过错导致租赁物业出现损害的；</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11.3.8乙方逾期支付租金、水电费等相关费用达30日以上（含</w:t>
      </w:r>
      <w:r w:rsidRPr="00812B2B">
        <w:rPr>
          <w:rFonts w:ascii="仿宋" w:eastAsia="仿宋" w:hAnsi="仿宋" w:cs="Times New Roman" w:hint="eastAsia"/>
          <w:sz w:val="28"/>
          <w:szCs w:val="28"/>
        </w:rPr>
        <w:lastRenderedPageBreak/>
        <w:t>本数）的。</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第十二条 违约责任</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12.1 乙方超出甲方备案</w:t>
      </w:r>
      <w:r w:rsidRPr="00812B2B">
        <w:rPr>
          <w:rFonts w:ascii="仿宋" w:eastAsia="仿宋" w:hAnsi="仿宋" w:cs="Times New Roman"/>
          <w:sz w:val="28"/>
          <w:szCs w:val="28"/>
        </w:rPr>
        <w:t>范围</w:t>
      </w:r>
      <w:r w:rsidRPr="00812B2B">
        <w:rPr>
          <w:rFonts w:ascii="仿宋" w:eastAsia="仿宋" w:hAnsi="仿宋" w:cs="Times New Roman" w:hint="eastAsia"/>
          <w:sz w:val="28"/>
          <w:szCs w:val="28"/>
        </w:rPr>
        <w:t>和要求装修物业房屋或者增设附属设施的，甲方有权要求乙方恢复房屋原状，承担相应费用并支付本合同租金总额的</w:t>
      </w:r>
      <w:r w:rsidR="00F13983">
        <w:rPr>
          <w:rFonts w:ascii="仿宋" w:eastAsia="仿宋" w:hAnsi="仿宋" w:cs="Times New Roman" w:hint="eastAsia"/>
          <w:sz w:val="28"/>
          <w:szCs w:val="28"/>
        </w:rPr>
        <w:t>5</w:t>
      </w:r>
      <w:r w:rsidRPr="00812B2B">
        <w:rPr>
          <w:rFonts w:ascii="仿宋" w:eastAsia="仿宋" w:hAnsi="仿宋" w:cs="Times New Roman" w:hint="eastAsia"/>
          <w:sz w:val="28"/>
          <w:szCs w:val="28"/>
        </w:rPr>
        <w:t>%作为违约金。</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12.2 租赁期满前，非本合同约定情形，乙方擅自退租</w:t>
      </w:r>
      <w:r w:rsidR="004363CC" w:rsidRPr="00812B2B">
        <w:rPr>
          <w:rFonts w:ascii="仿宋" w:eastAsia="仿宋" w:hAnsi="仿宋" w:cs="Times New Roman" w:hint="eastAsia"/>
          <w:sz w:val="28"/>
          <w:szCs w:val="28"/>
        </w:rPr>
        <w:t>或</w:t>
      </w:r>
      <w:r w:rsidR="00882B6E" w:rsidRPr="00812B2B">
        <w:rPr>
          <w:rFonts w:ascii="仿宋" w:eastAsia="仿宋" w:hAnsi="仿宋" w:cs="Times New Roman" w:hint="eastAsia"/>
          <w:sz w:val="28"/>
          <w:szCs w:val="28"/>
        </w:rPr>
        <w:t>弃物业而去</w:t>
      </w:r>
      <w:r w:rsidRPr="00812B2B">
        <w:rPr>
          <w:rFonts w:ascii="仿宋" w:eastAsia="仿宋" w:hAnsi="仿宋" w:cs="Times New Roman" w:hint="eastAsia"/>
          <w:sz w:val="28"/>
          <w:szCs w:val="28"/>
        </w:rPr>
        <w:t>的，应向甲方支付3个月的租金作为违约金，履约保证金不予退还，甲方可从剩余租金中直接扣除，不足抵扣部分则由乙方另行支付。乙方已付清全部租金的，扣除违约金后的剩余租金应退还乙方。</w:t>
      </w:r>
    </w:p>
    <w:p w:rsidR="007D5130" w:rsidRPr="00812B2B" w:rsidRDefault="00630D0C" w:rsidP="00812B2B">
      <w:pPr>
        <w:pStyle w:val="a4"/>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12.3 若乙方未尽到治安消防等安全责任，导致发生消防危险和安全事故，则由此造成的一切责任和后果均由乙方承担，同时乙方应向甲方支付本合同租金总额的20%作为违约金，履约保证金和已缴纳的剩余租金不予退还，乙方自行承担装修损失。</w:t>
      </w:r>
    </w:p>
    <w:p w:rsidR="00C00016" w:rsidRDefault="00630D0C">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12.4</w:t>
      </w:r>
      <w:r w:rsidR="00A10B53">
        <w:rPr>
          <w:rFonts w:ascii="仿宋" w:eastAsia="仿宋" w:hAnsi="仿宋" w:cs="Times New Roman" w:hint="eastAsia"/>
          <w:sz w:val="28"/>
          <w:szCs w:val="28"/>
        </w:rPr>
        <w:t>若</w:t>
      </w:r>
      <w:r w:rsidRPr="00812B2B">
        <w:rPr>
          <w:rFonts w:ascii="仿宋" w:eastAsia="仿宋" w:hAnsi="仿宋" w:cs="Times New Roman" w:hint="eastAsia"/>
          <w:sz w:val="28"/>
          <w:szCs w:val="28"/>
        </w:rPr>
        <w:t>乙方逾期支付租金，</w:t>
      </w:r>
      <w:r w:rsidR="00A10B53">
        <w:rPr>
          <w:rFonts w:ascii="仿宋" w:eastAsia="仿宋" w:hAnsi="仿宋" w:cs="Times New Roman" w:hint="eastAsia"/>
          <w:sz w:val="28"/>
          <w:szCs w:val="28"/>
        </w:rPr>
        <w:t>乙方应按照欠付租金额5‰</w:t>
      </w:r>
      <w:r w:rsidR="00B3087E">
        <w:rPr>
          <w:rFonts w:ascii="仿宋" w:eastAsia="仿宋" w:hAnsi="仿宋" w:cs="Times New Roman" w:hint="eastAsia"/>
          <w:sz w:val="28"/>
          <w:szCs w:val="28"/>
        </w:rPr>
        <w:t>每日</w:t>
      </w:r>
      <w:r w:rsidR="00A10B53">
        <w:rPr>
          <w:rFonts w:ascii="仿宋" w:eastAsia="仿宋" w:hAnsi="仿宋" w:cs="Times New Roman" w:hint="eastAsia"/>
          <w:sz w:val="28"/>
          <w:szCs w:val="28"/>
        </w:rPr>
        <w:t>的标准</w:t>
      </w:r>
      <w:r w:rsidR="00007261">
        <w:rPr>
          <w:rFonts w:ascii="仿宋" w:eastAsia="仿宋" w:hAnsi="仿宋" w:cs="Times New Roman" w:hint="eastAsia"/>
          <w:sz w:val="28"/>
          <w:szCs w:val="28"/>
        </w:rPr>
        <w:t>向</w:t>
      </w:r>
      <w:r w:rsidR="00A10B53">
        <w:rPr>
          <w:rFonts w:ascii="仿宋" w:eastAsia="仿宋" w:hAnsi="仿宋" w:cs="Times New Roman" w:hint="eastAsia"/>
          <w:sz w:val="28"/>
          <w:szCs w:val="28"/>
        </w:rPr>
        <w:t>甲方支付资金占用损失</w:t>
      </w:r>
      <w:r w:rsidRPr="00812B2B">
        <w:rPr>
          <w:rFonts w:ascii="仿宋" w:eastAsia="仿宋" w:hAnsi="仿宋" w:cs="Times New Roman" w:hint="eastAsia"/>
          <w:sz w:val="28"/>
          <w:szCs w:val="28"/>
        </w:rPr>
        <w:t>，逾期30日以上，甲方有权解除合同，乙方还应当向甲方支付本合同租金总额的</w:t>
      </w:r>
      <w:r w:rsidR="003C08E4">
        <w:rPr>
          <w:rFonts w:ascii="仿宋" w:eastAsia="仿宋" w:hAnsi="仿宋" w:cs="Times New Roman" w:hint="eastAsia"/>
          <w:sz w:val="28"/>
          <w:szCs w:val="28"/>
        </w:rPr>
        <w:t>10</w:t>
      </w:r>
      <w:r w:rsidRPr="00812B2B">
        <w:rPr>
          <w:rFonts w:ascii="仿宋" w:eastAsia="仿宋" w:hAnsi="仿宋" w:cs="Times New Roman" w:hint="eastAsia"/>
          <w:sz w:val="28"/>
          <w:szCs w:val="28"/>
        </w:rPr>
        <w:t>%作为违约金，剩余租金和履约保证金不予退还。</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12.5 合同期届满或其他原因终止，乙方在合同期届满或合同终止之日一日内将物业返还给甲方。若乙方未在规定期限内腾退搬离，乙方同意甲方自行或通知物业管理公司采取停水、停电、加锁等自力救济方式</w:t>
      </w:r>
      <w:r w:rsidR="004363CC" w:rsidRPr="00812B2B">
        <w:rPr>
          <w:rFonts w:ascii="仿宋" w:eastAsia="仿宋" w:hAnsi="仿宋" w:cs="Times New Roman" w:hint="eastAsia"/>
          <w:sz w:val="28"/>
          <w:szCs w:val="28"/>
        </w:rPr>
        <w:t>，且</w:t>
      </w:r>
      <w:r w:rsidR="008F4D39" w:rsidRPr="00812B2B">
        <w:rPr>
          <w:rFonts w:ascii="仿宋" w:eastAsia="仿宋" w:hAnsi="仿宋" w:cs="Times New Roman" w:hint="eastAsia"/>
          <w:sz w:val="28"/>
          <w:szCs w:val="28"/>
        </w:rPr>
        <w:t>由此</w:t>
      </w:r>
      <w:r w:rsidR="004363CC" w:rsidRPr="00812B2B">
        <w:rPr>
          <w:rFonts w:ascii="仿宋" w:eastAsia="仿宋" w:hAnsi="仿宋" w:cs="Times New Roman" w:hint="eastAsia"/>
          <w:sz w:val="28"/>
          <w:szCs w:val="28"/>
        </w:rPr>
        <w:t>产生的全部损失概由乙方自行承担</w:t>
      </w:r>
      <w:r w:rsidRPr="00812B2B">
        <w:rPr>
          <w:rFonts w:ascii="仿宋" w:eastAsia="仿宋" w:hAnsi="仿宋" w:cs="Times New Roman" w:hint="eastAsia"/>
          <w:sz w:val="28"/>
          <w:szCs w:val="28"/>
        </w:rPr>
        <w:t>，同时乙方应按本合同日租金标准的三倍计付房屋占用费直至腾退房屋之日止。</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hint="eastAsia"/>
          <w:sz w:val="28"/>
          <w:szCs w:val="28"/>
        </w:rPr>
        <w:t>12.6 若乙方出现本合同约定的违约情形，乙方不再享有同等条件下的优先承租权。</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 w:eastAsia="仿宋" w:hAnsi="仿宋" w:cs="Times New Roman"/>
          <w:sz w:val="28"/>
          <w:szCs w:val="28"/>
        </w:rPr>
        <w:t xml:space="preserve">12.7 </w:t>
      </w:r>
      <w:r w:rsidRPr="00812B2B">
        <w:rPr>
          <w:rFonts w:ascii="仿宋" w:eastAsia="仿宋" w:hAnsi="仿宋" w:cs="Times New Roman" w:hint="eastAsia"/>
          <w:sz w:val="28"/>
          <w:szCs w:val="28"/>
        </w:rPr>
        <w:t>因甲方单方面原因（除不可抗力情形外）提前解除本合同的，向乙方支付</w:t>
      </w:r>
      <w:r w:rsidR="008F19D7" w:rsidRPr="00812B2B">
        <w:rPr>
          <w:rFonts w:ascii="仿宋" w:eastAsia="仿宋" w:hAnsi="仿宋" w:cs="Times New Roman" w:hint="eastAsia"/>
          <w:sz w:val="28"/>
          <w:szCs w:val="28"/>
        </w:rPr>
        <w:t>三</w:t>
      </w:r>
      <w:r w:rsidRPr="00812B2B">
        <w:rPr>
          <w:rFonts w:ascii="仿宋" w:eastAsia="仿宋" w:hAnsi="仿宋" w:cs="Times New Roman" w:hint="eastAsia"/>
          <w:sz w:val="28"/>
          <w:szCs w:val="28"/>
        </w:rPr>
        <w:t>个月租金作为违约金，并向乙方退还</w:t>
      </w:r>
      <w:r w:rsidR="00435E53" w:rsidRPr="00812B2B">
        <w:rPr>
          <w:rFonts w:ascii="仿宋" w:eastAsia="仿宋" w:hAnsi="仿宋" w:cs="Times New Roman" w:hint="eastAsia"/>
          <w:sz w:val="28"/>
          <w:szCs w:val="28"/>
        </w:rPr>
        <w:t>履约</w:t>
      </w:r>
      <w:r w:rsidRPr="00812B2B">
        <w:rPr>
          <w:rFonts w:ascii="仿宋" w:eastAsia="仿宋" w:hAnsi="仿宋" w:cs="Times New Roman" w:hint="eastAsia"/>
          <w:sz w:val="28"/>
          <w:szCs w:val="28"/>
        </w:rPr>
        <w:t>保证金和剩余租金。</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第十三条 免责条款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 w:eastAsia="仿宋" w:hAnsi="仿宋" w:cs="Times New Roman" w:hint="eastAsia"/>
          <w:sz w:val="28"/>
          <w:szCs w:val="28"/>
        </w:rPr>
        <w:t>13.1</w:t>
      </w:r>
      <w:r w:rsidRPr="00812B2B">
        <w:rPr>
          <w:rFonts w:ascii="仿宋_GB2312" w:eastAsia="仿宋_GB2312" w:hAnsi="仿宋_GB2312" w:cs="仿宋_GB2312" w:hint="eastAsia"/>
          <w:bCs/>
          <w:sz w:val="28"/>
          <w:szCs w:val="28"/>
        </w:rPr>
        <w:t>因不可抗力原因，任何一方均可以书面通知对方并提供</w:t>
      </w:r>
      <w:r w:rsidR="004363CC" w:rsidRPr="00812B2B">
        <w:rPr>
          <w:rFonts w:ascii="仿宋_GB2312" w:eastAsia="仿宋_GB2312" w:hAnsi="仿宋_GB2312" w:cs="仿宋_GB2312" w:hint="eastAsia"/>
          <w:bCs/>
          <w:sz w:val="28"/>
          <w:szCs w:val="28"/>
        </w:rPr>
        <w:t>政</w:t>
      </w:r>
      <w:r w:rsidR="004363CC" w:rsidRPr="00812B2B">
        <w:rPr>
          <w:rFonts w:ascii="仿宋_GB2312" w:eastAsia="仿宋_GB2312" w:hAnsi="仿宋_GB2312" w:cs="仿宋_GB2312" w:hint="eastAsia"/>
          <w:bCs/>
          <w:sz w:val="28"/>
          <w:szCs w:val="28"/>
        </w:rPr>
        <w:lastRenderedPageBreak/>
        <w:t>府</w:t>
      </w:r>
      <w:r w:rsidRPr="00812B2B">
        <w:rPr>
          <w:rFonts w:ascii="仿宋_GB2312" w:eastAsia="仿宋_GB2312" w:hAnsi="仿宋_GB2312" w:cs="仿宋_GB2312" w:hint="eastAsia"/>
          <w:bCs/>
          <w:sz w:val="28"/>
          <w:szCs w:val="28"/>
        </w:rPr>
        <w:t>机关</w:t>
      </w:r>
      <w:r w:rsidR="008F4D39" w:rsidRPr="00812B2B">
        <w:rPr>
          <w:rFonts w:ascii="仿宋_GB2312" w:eastAsia="仿宋_GB2312" w:hAnsi="仿宋_GB2312" w:cs="仿宋_GB2312" w:hint="eastAsia"/>
          <w:bCs/>
          <w:sz w:val="28"/>
          <w:szCs w:val="28"/>
        </w:rPr>
        <w:t>或</w:t>
      </w:r>
      <w:r w:rsidR="004363CC" w:rsidRPr="00812B2B">
        <w:rPr>
          <w:rFonts w:ascii="仿宋_GB2312" w:eastAsia="仿宋_GB2312" w:hAnsi="仿宋_GB2312" w:cs="仿宋_GB2312" w:hint="eastAsia"/>
          <w:bCs/>
          <w:sz w:val="28"/>
          <w:szCs w:val="28"/>
        </w:rPr>
        <w:t>权威部门出具</w:t>
      </w:r>
      <w:r w:rsidRPr="00812B2B">
        <w:rPr>
          <w:rFonts w:ascii="仿宋_GB2312" w:eastAsia="仿宋_GB2312" w:hAnsi="仿宋_GB2312" w:cs="仿宋_GB2312" w:hint="eastAsia"/>
          <w:bCs/>
          <w:sz w:val="28"/>
          <w:szCs w:val="28"/>
        </w:rPr>
        <w:t>的不可抗力证明材料后依法解除本合同，而无需承担任何责任。不可抗力指无法预料、无法克服的所有自然灾害和意外事件，包括但不限于地震、洪灾，火灾、罢工、重大疫情、城市公共设施停止运转、战争、政府行为、司法行为及政策变化等。</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第十四条 通知送达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bCs/>
          <w:sz w:val="28"/>
          <w:szCs w:val="28"/>
        </w:rPr>
        <w:t xml:space="preserve">14.1 乙方确认以下指定通知联系方式：   </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手机号码：</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通讯地址：</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其它方式：</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 甲方对乙方的通知送达可以直接由乙方签收，也可以采用下列任何一种（或数种）方式向乙方送达，乙方均认可：</w:t>
      </w:r>
    </w:p>
    <w:p w:rsidR="007D5130" w:rsidRPr="00812B2B" w:rsidRDefault="00630D0C" w:rsidP="00812B2B">
      <w:pPr>
        <w:spacing w:line="480" w:lineRule="exact"/>
        <w:ind w:firstLineChars="200" w:firstLine="560"/>
        <w:jc w:val="left"/>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14.2.1甲方可通过在租赁物业处张贴的方式送达通知，甲方张贴的当日即视为通知已送达；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14.2.2 甲方可通过向乙方工商注册地址及身份证地址的任一地址邮寄的方式送达通知，邮件发出三日后（四川省以外为五日）即视为通知已送达；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14.2.3 甲方可通过短信、电话、传真、电子邮箱的方式送达通知，短信、电话、传真、电子邮件发出的当日即视为通知已送达。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14.2.4 甲方可通过在《成都商报》、《华西都市报》等报刊刊登公告的方式送达通知，在公告刊登后三日即视为通知已送达。</w:t>
      </w:r>
    </w:p>
    <w:p w:rsidR="007D5130" w:rsidRPr="00812B2B" w:rsidRDefault="00630D0C" w:rsidP="00812B2B">
      <w:pPr>
        <w:spacing w:line="480" w:lineRule="exact"/>
        <w:ind w:firstLineChars="200" w:firstLine="560"/>
        <w:rPr>
          <w:rFonts w:ascii="仿宋" w:eastAsia="仿宋" w:hAnsi="仿宋" w:cs="Times New Roman"/>
          <w:sz w:val="28"/>
          <w:szCs w:val="28"/>
        </w:rPr>
      </w:pPr>
      <w:r w:rsidRPr="00812B2B">
        <w:rPr>
          <w:rFonts w:ascii="仿宋_GB2312" w:eastAsia="仿宋_GB2312" w:hAnsi="仿宋_GB2312" w:cs="仿宋_GB2312" w:hint="eastAsia"/>
          <w:bCs/>
          <w:sz w:val="28"/>
          <w:szCs w:val="28"/>
        </w:rPr>
        <w:t xml:space="preserve">14.2.5 </w:t>
      </w:r>
      <w:r w:rsidRPr="00812B2B">
        <w:rPr>
          <w:rFonts w:ascii="仿宋_GB2312" w:eastAsia="仿宋_GB2312" w:hAnsi="仿宋_GB2312" w:cs="仿宋_GB2312" w:hint="eastAsia"/>
          <w:sz w:val="28"/>
          <w:szCs w:val="28"/>
        </w:rPr>
        <w:t>乙方的联系人、联系电话等若有变更，乙方务必及时书面通知甲方，因乙方通知不及时或未通知甲方造成的一切后果均由乙方承担</w:t>
      </w:r>
      <w:r w:rsidRPr="00812B2B">
        <w:rPr>
          <w:rFonts w:ascii="仿宋" w:eastAsia="仿宋" w:hAnsi="仿宋" w:cs="Times New Roman" w:hint="eastAsia"/>
          <w:sz w:val="28"/>
          <w:szCs w:val="28"/>
        </w:rPr>
        <w:t>全部法律与经济责任</w:t>
      </w:r>
      <w:r w:rsidRPr="00812B2B">
        <w:rPr>
          <w:rFonts w:ascii="仿宋_GB2312" w:eastAsia="仿宋_GB2312" w:hAnsi="仿宋_GB2312" w:cs="仿宋_GB2312" w:hint="eastAsia"/>
          <w:sz w:val="28"/>
          <w:szCs w:val="28"/>
        </w:rPr>
        <w:t>。</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第十五条 其他约定条款</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15.1 甲、乙双方在签署本合同时，对各自的权利、义务、责任清楚明白，并愿按合同规定严格执行。如一方违反本合同，另一方有权按本合同规定索赔。</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t>15.2乙方自愿放弃对承租物业的优先购买权，但</w:t>
      </w:r>
      <w:r w:rsidRPr="00812B2B">
        <w:rPr>
          <w:rFonts w:ascii="仿宋_GB2312" w:eastAsia="仿宋_GB2312" w:hAnsi="仿宋_GB2312" w:cs="仿宋_GB2312"/>
          <w:bCs/>
          <w:sz w:val="28"/>
          <w:szCs w:val="28"/>
        </w:rPr>
        <w:t>有</w:t>
      </w:r>
      <w:r w:rsidR="004363CC" w:rsidRPr="00812B2B">
        <w:rPr>
          <w:rFonts w:ascii="仿宋_GB2312" w:eastAsia="仿宋_GB2312" w:hAnsi="仿宋_GB2312" w:cs="仿宋_GB2312" w:hint="eastAsia"/>
          <w:bCs/>
          <w:sz w:val="28"/>
          <w:szCs w:val="28"/>
        </w:rPr>
        <w:t>同等条件下的</w:t>
      </w:r>
      <w:r w:rsidRPr="00812B2B">
        <w:rPr>
          <w:rFonts w:ascii="仿宋_GB2312" w:eastAsia="仿宋_GB2312" w:hAnsi="仿宋_GB2312" w:cs="仿宋_GB2312"/>
          <w:bCs/>
          <w:sz w:val="28"/>
          <w:szCs w:val="28"/>
        </w:rPr>
        <w:t>优先续租权</w:t>
      </w:r>
      <w:r w:rsidRPr="00812B2B">
        <w:rPr>
          <w:rFonts w:ascii="仿宋_GB2312" w:eastAsia="仿宋_GB2312" w:hAnsi="仿宋_GB2312" w:cs="仿宋_GB2312" w:hint="eastAsia"/>
          <w:bCs/>
          <w:sz w:val="28"/>
          <w:szCs w:val="28"/>
        </w:rPr>
        <w:t>。</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hint="eastAsia"/>
          <w:bCs/>
          <w:sz w:val="28"/>
          <w:szCs w:val="28"/>
        </w:rPr>
        <w:lastRenderedPageBreak/>
        <w:t>15.3本合同未尽事宜，经甲、乙双方协商一致，可订立补充条款。本合同补充条款及附件均为本合同不可分割的一部分，本合同及其补充条款和附件内空格部分填写的文字与铅印文字具有同等效力。</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bCs/>
          <w:sz w:val="28"/>
          <w:szCs w:val="28"/>
        </w:rPr>
        <w:t xml:space="preserve">15.4 </w:t>
      </w:r>
      <w:r w:rsidRPr="00812B2B">
        <w:rPr>
          <w:rFonts w:ascii="仿宋_GB2312" w:eastAsia="仿宋_GB2312" w:hAnsi="仿宋_GB2312" w:cs="仿宋_GB2312" w:hint="eastAsia"/>
          <w:bCs/>
          <w:sz w:val="28"/>
          <w:szCs w:val="28"/>
        </w:rPr>
        <w:t>本合同自甲乙双方</w:t>
      </w:r>
      <w:r w:rsidR="004363CC" w:rsidRPr="00812B2B">
        <w:rPr>
          <w:rFonts w:ascii="仿宋_GB2312" w:eastAsia="仿宋_GB2312" w:hAnsi="仿宋_GB2312" w:cs="仿宋_GB2312" w:hint="eastAsia"/>
          <w:bCs/>
          <w:sz w:val="28"/>
          <w:szCs w:val="28"/>
        </w:rPr>
        <w:t>法定代表人或授权代表</w:t>
      </w:r>
      <w:r w:rsidRPr="00812B2B">
        <w:rPr>
          <w:rFonts w:ascii="仿宋_GB2312" w:eastAsia="仿宋_GB2312" w:hAnsi="仿宋_GB2312" w:cs="仿宋_GB2312" w:hint="eastAsia"/>
          <w:bCs/>
          <w:sz w:val="28"/>
          <w:szCs w:val="28"/>
        </w:rPr>
        <w:t>签字</w:t>
      </w:r>
      <w:r w:rsidR="004363CC" w:rsidRPr="00812B2B">
        <w:rPr>
          <w:rFonts w:ascii="仿宋_GB2312" w:eastAsia="仿宋_GB2312" w:hAnsi="仿宋_GB2312" w:cs="仿宋_GB2312" w:hint="eastAsia"/>
          <w:bCs/>
          <w:sz w:val="28"/>
          <w:szCs w:val="28"/>
        </w:rPr>
        <w:t>或盖章，</w:t>
      </w:r>
      <w:r w:rsidRPr="00812B2B">
        <w:rPr>
          <w:rFonts w:ascii="仿宋_GB2312" w:eastAsia="仿宋_GB2312" w:hAnsi="仿宋_GB2312" w:cs="仿宋_GB2312" w:hint="eastAsia"/>
          <w:bCs/>
          <w:sz w:val="28"/>
          <w:szCs w:val="28"/>
        </w:rPr>
        <w:t>并</w:t>
      </w:r>
      <w:r w:rsidR="004363CC" w:rsidRPr="00812B2B">
        <w:rPr>
          <w:rFonts w:ascii="仿宋_GB2312" w:eastAsia="仿宋_GB2312" w:hAnsi="仿宋_GB2312" w:cs="仿宋_GB2312" w:hint="eastAsia"/>
          <w:bCs/>
          <w:sz w:val="28"/>
          <w:szCs w:val="28"/>
        </w:rPr>
        <w:t>加</w:t>
      </w:r>
      <w:r w:rsidRPr="00812B2B">
        <w:rPr>
          <w:rFonts w:ascii="仿宋_GB2312" w:eastAsia="仿宋_GB2312" w:hAnsi="仿宋_GB2312" w:cs="仿宋_GB2312" w:hint="eastAsia"/>
          <w:bCs/>
          <w:sz w:val="28"/>
          <w:szCs w:val="28"/>
        </w:rPr>
        <w:t>盖</w:t>
      </w:r>
      <w:r w:rsidR="004363CC" w:rsidRPr="00812B2B">
        <w:rPr>
          <w:rFonts w:ascii="仿宋_GB2312" w:eastAsia="仿宋_GB2312" w:hAnsi="仿宋_GB2312" w:cs="仿宋_GB2312" w:hint="eastAsia"/>
          <w:bCs/>
          <w:sz w:val="28"/>
          <w:szCs w:val="28"/>
        </w:rPr>
        <w:t>双方公</w:t>
      </w:r>
      <w:r w:rsidRPr="00812B2B">
        <w:rPr>
          <w:rFonts w:ascii="仿宋_GB2312" w:eastAsia="仿宋_GB2312" w:hAnsi="仿宋_GB2312" w:cs="仿宋_GB2312" w:hint="eastAsia"/>
          <w:bCs/>
          <w:sz w:val="28"/>
          <w:szCs w:val="28"/>
        </w:rPr>
        <w:t>章后立即生效。本合同一式陆份，甲持叁份、乙持叁份，均具有同等法律效力。</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bCs/>
          <w:sz w:val="28"/>
          <w:szCs w:val="28"/>
        </w:rPr>
        <w:t xml:space="preserve">15.5 </w:t>
      </w:r>
      <w:r w:rsidRPr="00812B2B">
        <w:rPr>
          <w:rFonts w:ascii="仿宋_GB2312" w:eastAsia="仿宋_GB2312" w:hAnsi="仿宋_GB2312" w:cs="仿宋_GB2312" w:hint="eastAsia"/>
          <w:bCs/>
          <w:sz w:val="28"/>
          <w:szCs w:val="28"/>
        </w:rPr>
        <w:t>乙方已完全知悉并理解本协议所有条款内容，同意本协议的约定。</w:t>
      </w:r>
    </w:p>
    <w:p w:rsidR="00642351" w:rsidRPr="00812B2B" w:rsidRDefault="00642351" w:rsidP="00812B2B">
      <w:pPr>
        <w:pStyle w:val="a0"/>
        <w:spacing w:line="480" w:lineRule="exact"/>
        <w:ind w:firstLineChars="200" w:firstLine="560"/>
        <w:rPr>
          <w:rFonts w:eastAsia="仿宋_GB2312" w:hAnsi="仿宋_GB2312" w:cs="仿宋_GB2312"/>
        </w:rPr>
      </w:pPr>
      <w:r w:rsidRPr="00812B2B">
        <w:rPr>
          <w:rFonts w:eastAsia="仿宋_GB2312" w:hAnsi="仿宋_GB2312" w:cs="仿宋_GB2312"/>
        </w:rPr>
        <w:t>15.6</w:t>
      </w:r>
      <w:r w:rsidR="00F14E4A" w:rsidRPr="00812B2B">
        <w:rPr>
          <w:rFonts w:eastAsia="仿宋_GB2312" w:hAnsi="仿宋_GB2312" w:cs="仿宋_GB2312" w:hint="eastAsia"/>
        </w:rPr>
        <w:t>因</w:t>
      </w:r>
      <w:r w:rsidR="00F14E4A" w:rsidRPr="00812B2B">
        <w:rPr>
          <w:rFonts w:eastAsia="仿宋_GB2312" w:hAnsi="仿宋_GB2312" w:cs="仿宋_GB2312"/>
        </w:rPr>
        <w:t>本合同引</w:t>
      </w:r>
      <w:r w:rsidR="00F14E4A" w:rsidRPr="00812B2B">
        <w:rPr>
          <w:rFonts w:eastAsia="仿宋_GB2312" w:hAnsi="仿宋_GB2312" w:cs="仿宋_GB2312" w:hint="eastAsia"/>
        </w:rPr>
        <w:t>发</w:t>
      </w:r>
      <w:r w:rsidR="00F14E4A" w:rsidRPr="00812B2B">
        <w:rPr>
          <w:rFonts w:eastAsia="仿宋_GB2312" w:hAnsi="仿宋_GB2312" w:cs="仿宋_GB2312"/>
        </w:rPr>
        <w:t>的任何纠纷和争议，</w:t>
      </w:r>
      <w:r w:rsidR="00F14E4A" w:rsidRPr="00812B2B">
        <w:rPr>
          <w:rFonts w:eastAsia="仿宋_GB2312" w:hAnsi="仿宋_GB2312" w:cs="仿宋_GB2312" w:hint="eastAsia"/>
        </w:rPr>
        <w:t>双</w:t>
      </w:r>
      <w:r w:rsidR="00F14E4A" w:rsidRPr="00812B2B">
        <w:rPr>
          <w:rFonts w:eastAsia="仿宋_GB2312" w:hAnsi="仿宋_GB2312" w:cs="仿宋_GB2312"/>
        </w:rPr>
        <w:t>方均有权向</w:t>
      </w:r>
      <w:r w:rsidR="00F70C44">
        <w:rPr>
          <w:rFonts w:eastAsia="仿宋_GB2312" w:hAnsi="仿宋_GB2312" w:cs="仿宋_GB2312" w:hint="eastAsia"/>
        </w:rPr>
        <w:t>租赁标的</w:t>
      </w:r>
      <w:r w:rsidRPr="00812B2B">
        <w:rPr>
          <w:rFonts w:eastAsia="仿宋_GB2312" w:hAnsi="仿宋_GB2312" w:cs="仿宋_GB2312"/>
        </w:rPr>
        <w:t>所在地人民法院提起诉讼。</w:t>
      </w:r>
    </w:p>
    <w:p w:rsidR="007D5130" w:rsidRPr="00812B2B" w:rsidRDefault="00630D0C" w:rsidP="00A32753">
      <w:pPr>
        <w:spacing w:line="480" w:lineRule="exact"/>
        <w:ind w:firstLineChars="200" w:firstLine="562"/>
        <w:rPr>
          <w:rFonts w:ascii="仿宋" w:eastAsia="仿宋" w:hAnsi="仿宋" w:cs="Times New Roman"/>
          <w:b/>
          <w:sz w:val="28"/>
          <w:szCs w:val="28"/>
        </w:rPr>
      </w:pPr>
      <w:r w:rsidRPr="00812B2B">
        <w:rPr>
          <w:rFonts w:ascii="仿宋" w:eastAsia="仿宋" w:hAnsi="仿宋" w:cs="Times New Roman" w:hint="eastAsia"/>
          <w:b/>
          <w:sz w:val="28"/>
          <w:szCs w:val="28"/>
        </w:rPr>
        <w:t>第十六条 附件</w:t>
      </w:r>
    </w:p>
    <w:p w:rsidR="007D5130" w:rsidRPr="00812B2B" w:rsidRDefault="00630D0C" w:rsidP="00812B2B">
      <w:pPr>
        <w:spacing w:line="480" w:lineRule="exact"/>
        <w:ind w:firstLineChars="200" w:firstLine="560"/>
        <w:rPr>
          <w:rFonts w:ascii="仿宋_GB2312" w:eastAsia="仿宋_GB2312" w:hAnsi="仿宋_GB2312" w:cs="仿宋_GB2312"/>
          <w:bCs/>
          <w:sz w:val="28"/>
          <w:szCs w:val="28"/>
        </w:rPr>
      </w:pPr>
      <w:r w:rsidRPr="00812B2B">
        <w:rPr>
          <w:rFonts w:ascii="仿宋_GB2312" w:eastAsia="仿宋_GB2312" w:hAnsi="仿宋_GB2312" w:cs="仿宋_GB2312"/>
          <w:bCs/>
          <w:sz w:val="28"/>
          <w:szCs w:val="28"/>
        </w:rPr>
        <w:t>16.1本合同附件包括《租金支付时间表》（附件1）、《安全生产责任书》（附件2）、《物业交付确认书》（附件3）、乙方的营业执照或法人代表</w:t>
      </w:r>
      <w:r w:rsidRPr="00812B2B">
        <w:rPr>
          <w:rFonts w:ascii="仿宋_GB2312" w:eastAsia="仿宋_GB2312" w:hAnsi="仿宋_GB2312" w:cs="仿宋_GB2312" w:hint="eastAsia"/>
          <w:bCs/>
          <w:sz w:val="28"/>
          <w:szCs w:val="28"/>
        </w:rPr>
        <w:t>居民身份证复印件（附件</w:t>
      </w:r>
      <w:r w:rsidRPr="00812B2B">
        <w:rPr>
          <w:rFonts w:ascii="仿宋_GB2312" w:eastAsia="仿宋_GB2312" w:hAnsi="仿宋_GB2312" w:cs="仿宋_GB2312"/>
          <w:bCs/>
          <w:sz w:val="28"/>
          <w:szCs w:val="28"/>
        </w:rPr>
        <w:t>4）、甲方的营业执照复印件（附件5），上述附件是本合同不可分割的部分，与本合同具有同等法律效力。</w:t>
      </w:r>
    </w:p>
    <w:p w:rsidR="009F5395" w:rsidRPr="00812B2B" w:rsidRDefault="00630D0C" w:rsidP="00812B2B">
      <w:pPr>
        <w:pStyle w:val="a0"/>
        <w:spacing w:line="480" w:lineRule="exact"/>
        <w:rPr>
          <w:bCs w:val="0"/>
        </w:rPr>
      </w:pPr>
      <w:r w:rsidRPr="00812B2B">
        <w:rPr>
          <w:rFonts w:eastAsia="仿宋_GB2312" w:hAnsi="仿宋_GB2312" w:cs="仿宋_GB2312" w:hint="eastAsia"/>
        </w:rPr>
        <w:t>（以下无正文）</w:t>
      </w:r>
    </w:p>
    <w:p w:rsidR="009F5395" w:rsidRPr="00812B2B" w:rsidRDefault="009F5395" w:rsidP="00812B2B">
      <w:pPr>
        <w:pStyle w:val="a0"/>
        <w:spacing w:line="480" w:lineRule="exact"/>
        <w:ind w:firstLine="560"/>
        <w:rPr>
          <w:bCs w:val="0"/>
        </w:rPr>
      </w:pPr>
    </w:p>
    <w:p w:rsidR="009F5395" w:rsidRPr="00812B2B" w:rsidRDefault="00630D0C" w:rsidP="00812B2B">
      <w:pPr>
        <w:spacing w:line="480" w:lineRule="exact"/>
        <w:jc w:val="left"/>
        <w:rPr>
          <w:rFonts w:ascii="仿宋" w:eastAsia="仿宋" w:hAnsi="仿宋" w:cs="Times New Roman"/>
          <w:b/>
          <w:bCs/>
          <w:sz w:val="28"/>
          <w:szCs w:val="28"/>
        </w:rPr>
      </w:pPr>
      <w:r w:rsidRPr="00812B2B">
        <w:rPr>
          <w:rFonts w:ascii="仿宋" w:eastAsia="仿宋" w:hAnsi="仿宋" w:cs="Times New Roman" w:hint="eastAsia"/>
          <w:b/>
          <w:bCs/>
          <w:sz w:val="28"/>
          <w:szCs w:val="28"/>
        </w:rPr>
        <w:t>甲方（章）：</w:t>
      </w:r>
    </w:p>
    <w:p w:rsidR="009F5395" w:rsidRPr="00812B2B" w:rsidRDefault="00630D0C" w:rsidP="00812B2B">
      <w:pPr>
        <w:spacing w:line="480" w:lineRule="exact"/>
        <w:jc w:val="left"/>
        <w:rPr>
          <w:rFonts w:ascii="仿宋" w:eastAsia="仿宋" w:hAnsi="仿宋" w:cs="Times New Roman"/>
          <w:b/>
          <w:bCs/>
          <w:sz w:val="28"/>
          <w:szCs w:val="28"/>
          <w:u w:val="single"/>
        </w:rPr>
      </w:pPr>
      <w:r w:rsidRPr="00812B2B">
        <w:rPr>
          <w:rFonts w:ascii="仿宋" w:eastAsia="仿宋" w:hAnsi="仿宋" w:cs="Times New Roman" w:hint="eastAsia"/>
          <w:b/>
          <w:bCs/>
          <w:sz w:val="28"/>
          <w:szCs w:val="28"/>
          <w:u w:val="single"/>
        </w:rPr>
        <w:t>四川省旅投置业有限责任公司</w:t>
      </w:r>
    </w:p>
    <w:p w:rsidR="009F5395" w:rsidRPr="00812B2B" w:rsidRDefault="00630D0C" w:rsidP="00812B2B">
      <w:pPr>
        <w:spacing w:line="480" w:lineRule="exact"/>
        <w:jc w:val="left"/>
        <w:rPr>
          <w:rFonts w:ascii="仿宋" w:eastAsia="仿宋" w:hAnsi="仿宋" w:cs="Times New Roman"/>
          <w:b/>
          <w:bCs/>
          <w:sz w:val="28"/>
          <w:szCs w:val="28"/>
        </w:rPr>
      </w:pPr>
      <w:r w:rsidRPr="00812B2B">
        <w:rPr>
          <w:rFonts w:ascii="仿宋" w:eastAsia="仿宋" w:hAnsi="仿宋" w:cs="Times New Roman" w:hint="eastAsia"/>
          <w:b/>
          <w:bCs/>
          <w:sz w:val="28"/>
          <w:szCs w:val="28"/>
        </w:rPr>
        <w:t>委托代理人（签名）：</w:t>
      </w:r>
    </w:p>
    <w:p w:rsidR="009F5395" w:rsidRPr="00812B2B" w:rsidRDefault="00630D0C" w:rsidP="00812B2B">
      <w:pPr>
        <w:spacing w:line="480" w:lineRule="exact"/>
        <w:jc w:val="left"/>
        <w:rPr>
          <w:rFonts w:ascii="仿宋" w:eastAsia="仿宋" w:hAnsi="仿宋" w:cs="Times New Roman"/>
          <w:b/>
          <w:bCs/>
          <w:sz w:val="28"/>
          <w:szCs w:val="28"/>
          <w:u w:val="single"/>
        </w:rPr>
      </w:pPr>
      <w:r w:rsidRPr="00812B2B">
        <w:rPr>
          <w:rFonts w:ascii="仿宋" w:eastAsia="仿宋" w:hAnsi="仿宋" w:cs="Times New Roman" w:hint="eastAsia"/>
          <w:b/>
          <w:bCs/>
          <w:sz w:val="28"/>
          <w:szCs w:val="28"/>
        </w:rPr>
        <w:t>联系人与 联系电话：</w:t>
      </w:r>
    </w:p>
    <w:p w:rsidR="009F5395" w:rsidRPr="00812B2B" w:rsidRDefault="009F5395" w:rsidP="00812B2B">
      <w:pPr>
        <w:pStyle w:val="a0"/>
        <w:spacing w:line="480" w:lineRule="exact"/>
        <w:rPr>
          <w:rFonts w:ascii="仿宋" w:eastAsia="仿宋" w:hAnsi="仿宋" w:cs="Times New Roman"/>
          <w:b/>
        </w:rPr>
      </w:pPr>
    </w:p>
    <w:p w:rsidR="009F5395" w:rsidRPr="00812B2B" w:rsidRDefault="009F5395" w:rsidP="00812B2B">
      <w:pPr>
        <w:spacing w:line="480" w:lineRule="exact"/>
        <w:rPr>
          <w:sz w:val="28"/>
          <w:szCs w:val="28"/>
        </w:rPr>
      </w:pPr>
    </w:p>
    <w:p w:rsidR="009F5395" w:rsidRPr="00812B2B" w:rsidRDefault="004A261A" w:rsidP="00812B2B">
      <w:pPr>
        <w:pStyle w:val="a0"/>
        <w:spacing w:line="480" w:lineRule="exact"/>
        <w:rPr>
          <w:bCs w:val="0"/>
        </w:rPr>
      </w:pPr>
      <w:r w:rsidRPr="00812B2B">
        <w:rPr>
          <w:rFonts w:ascii="仿宋" w:eastAsia="仿宋" w:hAnsi="仿宋" w:cs="Times New Roman" w:hint="eastAsia"/>
          <w:b/>
        </w:rPr>
        <w:t>乙方（章/签名）：</w:t>
      </w:r>
    </w:p>
    <w:p w:rsidR="009F5395" w:rsidRPr="00812B2B" w:rsidRDefault="00630D0C" w:rsidP="00812B2B">
      <w:pPr>
        <w:spacing w:line="480" w:lineRule="exact"/>
        <w:jc w:val="left"/>
        <w:rPr>
          <w:rFonts w:ascii="仿宋" w:eastAsia="仿宋" w:hAnsi="仿宋" w:cs="Times New Roman"/>
          <w:b/>
          <w:bCs/>
          <w:sz w:val="28"/>
          <w:szCs w:val="28"/>
        </w:rPr>
      </w:pPr>
      <w:r w:rsidRPr="00812B2B">
        <w:rPr>
          <w:rFonts w:ascii="仿宋" w:eastAsia="仿宋" w:hAnsi="仿宋" w:cs="Times New Roman" w:hint="eastAsia"/>
          <w:b/>
          <w:bCs/>
          <w:sz w:val="28"/>
          <w:szCs w:val="28"/>
        </w:rPr>
        <w:t>委托代理人（签名）：</w:t>
      </w:r>
    </w:p>
    <w:p w:rsidR="009F5395" w:rsidRPr="00812B2B" w:rsidRDefault="00630D0C" w:rsidP="00812B2B">
      <w:pPr>
        <w:spacing w:line="480" w:lineRule="exact"/>
        <w:rPr>
          <w:rFonts w:ascii="仿宋" w:eastAsia="仿宋" w:hAnsi="仿宋" w:cs="Times New Roman"/>
          <w:b/>
          <w:bCs/>
          <w:sz w:val="28"/>
          <w:szCs w:val="28"/>
        </w:rPr>
      </w:pPr>
      <w:r w:rsidRPr="00812B2B">
        <w:rPr>
          <w:rFonts w:ascii="仿宋" w:eastAsia="仿宋" w:hAnsi="仿宋" w:cs="Times New Roman" w:hint="eastAsia"/>
          <w:b/>
          <w:bCs/>
          <w:sz w:val="28"/>
          <w:szCs w:val="28"/>
        </w:rPr>
        <w:t>联系人与 联系电话：</w:t>
      </w:r>
    </w:p>
    <w:p w:rsidR="007D5130" w:rsidRPr="00812B2B" w:rsidRDefault="007D5130" w:rsidP="00812B2B">
      <w:pPr>
        <w:spacing w:line="480" w:lineRule="exact"/>
        <w:rPr>
          <w:rFonts w:ascii="仿宋" w:eastAsia="仿宋" w:hAnsi="仿宋" w:cs="Times New Roman"/>
          <w:b/>
          <w:bCs/>
          <w:sz w:val="28"/>
          <w:szCs w:val="28"/>
        </w:rPr>
      </w:pPr>
    </w:p>
    <w:p w:rsidR="007D5130" w:rsidRPr="00812B2B" w:rsidRDefault="00630D0C" w:rsidP="00A32753">
      <w:pPr>
        <w:spacing w:line="480" w:lineRule="exact"/>
        <w:ind w:firstLineChars="200" w:firstLine="562"/>
        <w:rPr>
          <w:rFonts w:ascii="仿宋" w:eastAsia="仿宋" w:hAnsi="仿宋" w:cs="Times New Roman"/>
          <w:b/>
          <w:bCs/>
          <w:sz w:val="28"/>
          <w:szCs w:val="28"/>
        </w:rPr>
      </w:pPr>
      <w:r w:rsidRPr="00812B2B">
        <w:rPr>
          <w:rFonts w:ascii="仿宋" w:eastAsia="仿宋" w:hAnsi="仿宋" w:cs="Times New Roman" w:hint="eastAsia"/>
          <w:b/>
          <w:bCs/>
          <w:sz w:val="28"/>
          <w:szCs w:val="28"/>
        </w:rPr>
        <w:t xml:space="preserve">签约日期：年月日    </w:t>
      </w:r>
    </w:p>
    <w:p w:rsidR="007D5130" w:rsidRPr="00812B2B" w:rsidRDefault="00630D0C" w:rsidP="001E6F50">
      <w:pPr>
        <w:spacing w:line="480" w:lineRule="exact"/>
        <w:ind w:firstLineChars="200" w:firstLine="562"/>
        <w:rPr>
          <w:rFonts w:ascii="仿宋_GB2312" w:eastAsia="仿宋_GB2312" w:hAnsi="仿宋_GB2312" w:cs="仿宋_GB2312"/>
          <w:b/>
          <w:sz w:val="28"/>
          <w:szCs w:val="28"/>
        </w:rPr>
      </w:pPr>
      <w:r w:rsidRPr="00812B2B">
        <w:rPr>
          <w:rFonts w:ascii="仿宋" w:eastAsia="仿宋" w:hAnsi="仿宋" w:cs="Times New Roman" w:hint="eastAsia"/>
          <w:b/>
          <w:bCs/>
          <w:sz w:val="28"/>
          <w:szCs w:val="28"/>
        </w:rPr>
        <w:lastRenderedPageBreak/>
        <w:t>签约地点：</w:t>
      </w:r>
    </w:p>
    <w:p w:rsidR="009350CF" w:rsidRPr="00F93052" w:rsidRDefault="009350CF" w:rsidP="009350CF">
      <w:pPr>
        <w:spacing w:line="360" w:lineRule="exact"/>
        <w:rPr>
          <w:rFonts w:ascii="黑体" w:eastAsia="黑体" w:hAnsi="黑体" w:cs="仿宋_GB2312"/>
          <w:b/>
          <w:sz w:val="30"/>
          <w:szCs w:val="30"/>
        </w:rPr>
      </w:pPr>
      <w:r w:rsidRPr="00F93052">
        <w:rPr>
          <w:rFonts w:ascii="黑体" w:eastAsia="黑体" w:hAnsi="黑体" w:cs="仿宋_GB2312" w:hint="eastAsia"/>
          <w:b/>
          <w:sz w:val="30"/>
          <w:szCs w:val="30"/>
        </w:rPr>
        <w:t>附件1：</w:t>
      </w:r>
    </w:p>
    <w:tbl>
      <w:tblPr>
        <w:tblW w:w="8931" w:type="dxa"/>
        <w:tblInd w:w="108" w:type="dxa"/>
        <w:tblLook w:val="04A0" w:firstRow="1" w:lastRow="0" w:firstColumn="1" w:lastColumn="0" w:noHBand="0" w:noVBand="1"/>
      </w:tblPr>
      <w:tblGrid>
        <w:gridCol w:w="1952"/>
        <w:gridCol w:w="1480"/>
        <w:gridCol w:w="1952"/>
        <w:gridCol w:w="2129"/>
        <w:gridCol w:w="1418"/>
      </w:tblGrid>
      <w:tr w:rsidR="008C54DD" w:rsidRPr="00F93052" w:rsidTr="008C54DD">
        <w:trPr>
          <w:trHeight w:val="630"/>
        </w:trPr>
        <w:tc>
          <w:tcPr>
            <w:tcW w:w="8931" w:type="dxa"/>
            <w:gridSpan w:val="5"/>
            <w:tcBorders>
              <w:top w:val="nil"/>
              <w:left w:val="nil"/>
              <w:bottom w:val="nil"/>
              <w:right w:val="nil"/>
            </w:tcBorders>
            <w:shd w:val="clear" w:color="auto" w:fill="auto"/>
            <w:noWrap/>
            <w:vAlign w:val="bottom"/>
            <w:hideMark/>
          </w:tcPr>
          <w:p w:rsidR="008C54DD" w:rsidRPr="00F93052" w:rsidRDefault="004D495A" w:rsidP="008C54DD">
            <w:pPr>
              <w:widowControl/>
              <w:jc w:val="center"/>
              <w:rPr>
                <w:rFonts w:ascii="等线" w:eastAsia="等线" w:hAnsi="等线" w:cs="宋体"/>
                <w:b/>
                <w:bCs/>
                <w:kern w:val="0"/>
                <w:sz w:val="32"/>
                <w:szCs w:val="32"/>
              </w:rPr>
            </w:pPr>
            <w:r>
              <w:rPr>
                <w:rFonts w:ascii="等线" w:eastAsia="等线" w:hAnsi="等线" w:cs="宋体" w:hint="eastAsia"/>
                <w:b/>
                <w:bCs/>
                <w:kern w:val="0"/>
                <w:sz w:val="32"/>
                <w:szCs w:val="32"/>
              </w:rPr>
              <w:t>川旅大厦</w:t>
            </w:r>
            <w:r w:rsidR="008C54DD" w:rsidRPr="00F93052">
              <w:rPr>
                <w:rFonts w:ascii="等线" w:eastAsia="等线" w:hAnsi="等线" w:cs="宋体" w:hint="eastAsia"/>
                <w:b/>
                <w:bCs/>
                <w:kern w:val="0"/>
                <w:sz w:val="32"/>
                <w:szCs w:val="32"/>
              </w:rPr>
              <w:t>租金支付时间表</w:t>
            </w:r>
          </w:p>
        </w:tc>
      </w:tr>
      <w:tr w:rsidR="008C54DD" w:rsidRPr="00F93052" w:rsidTr="008C54DD">
        <w:trPr>
          <w:trHeight w:val="379"/>
        </w:trPr>
        <w:tc>
          <w:tcPr>
            <w:tcW w:w="1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支付期次</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租赁期</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支付日期</w:t>
            </w:r>
          </w:p>
        </w:tc>
        <w:tc>
          <w:tcPr>
            <w:tcW w:w="2129"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租金金额（元）</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备注</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4</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5</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6</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7</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8</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9</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10</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11</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12</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13</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14</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15</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16</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17</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18</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19</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20</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21</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22</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23</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24</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25</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26</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27</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28</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29</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30</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31</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lastRenderedPageBreak/>
              <w:t>32</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33</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34</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35</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36</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37</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38</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39</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r w:rsidR="008C54DD" w:rsidRPr="00F93052" w:rsidTr="008C54DD">
        <w:trPr>
          <w:trHeight w:val="379"/>
        </w:trPr>
        <w:tc>
          <w:tcPr>
            <w:tcW w:w="1952" w:type="dxa"/>
            <w:tcBorders>
              <w:top w:val="nil"/>
              <w:left w:val="single" w:sz="4" w:space="0" w:color="auto"/>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40</w:t>
            </w:r>
          </w:p>
        </w:tc>
        <w:tc>
          <w:tcPr>
            <w:tcW w:w="1480"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center"/>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952"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2129"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8C54DD" w:rsidRPr="00F93052" w:rsidRDefault="008C54DD" w:rsidP="008C54DD">
            <w:pPr>
              <w:widowControl/>
              <w:jc w:val="left"/>
              <w:rPr>
                <w:rFonts w:ascii="等线" w:eastAsia="等线" w:hAnsi="等线" w:cs="宋体"/>
                <w:kern w:val="0"/>
                <w:sz w:val="22"/>
                <w:szCs w:val="22"/>
              </w:rPr>
            </w:pPr>
            <w:r w:rsidRPr="00F93052">
              <w:rPr>
                <w:rFonts w:ascii="等线" w:eastAsia="等线" w:hAnsi="等线" w:cs="宋体" w:hint="eastAsia"/>
                <w:kern w:val="0"/>
                <w:sz w:val="22"/>
                <w:szCs w:val="22"/>
              </w:rPr>
              <w:t xml:space="preserve">　</w:t>
            </w:r>
          </w:p>
        </w:tc>
      </w:tr>
    </w:tbl>
    <w:p w:rsidR="009F5395" w:rsidRDefault="009F5395">
      <w:pPr>
        <w:pStyle w:val="a0"/>
        <w:rPr>
          <w:rFonts w:ascii="黑体" w:eastAsia="黑体" w:hAnsi="黑体" w:cs="仿宋_GB2312"/>
          <w:b/>
          <w:sz w:val="30"/>
          <w:szCs w:val="30"/>
        </w:rPr>
      </w:pPr>
    </w:p>
    <w:p w:rsidR="001E6F50" w:rsidRDefault="001E6F50">
      <w:pPr>
        <w:widowControl/>
        <w:jc w:val="left"/>
        <w:rPr>
          <w:rFonts w:ascii="黑体" w:eastAsia="黑体" w:hAnsi="黑体" w:cs="仿宋_GB2312"/>
          <w:b/>
          <w:bCs/>
          <w:sz w:val="30"/>
          <w:szCs w:val="30"/>
        </w:rPr>
      </w:pPr>
      <w:r>
        <w:rPr>
          <w:rFonts w:ascii="黑体" w:eastAsia="黑体" w:hAnsi="黑体" w:cs="仿宋_GB2312"/>
          <w:b/>
          <w:sz w:val="30"/>
          <w:szCs w:val="30"/>
        </w:rPr>
        <w:br w:type="page"/>
      </w:r>
    </w:p>
    <w:p w:rsidR="009F5395" w:rsidRDefault="009350CF">
      <w:pPr>
        <w:pStyle w:val="a0"/>
        <w:rPr>
          <w:rFonts w:ascii="黑体" w:eastAsia="黑体" w:hAnsi="黑体" w:cs="仿宋_GB2312"/>
          <w:b/>
          <w:sz w:val="30"/>
          <w:szCs w:val="30"/>
        </w:rPr>
      </w:pPr>
      <w:r w:rsidRPr="00F93052">
        <w:rPr>
          <w:rFonts w:ascii="黑体" w:eastAsia="黑体" w:hAnsi="黑体" w:cs="仿宋_GB2312" w:hint="eastAsia"/>
          <w:b/>
          <w:sz w:val="30"/>
          <w:szCs w:val="30"/>
        </w:rPr>
        <w:lastRenderedPageBreak/>
        <w:t>附件2：</w:t>
      </w:r>
    </w:p>
    <w:p w:rsidR="007D5130" w:rsidRPr="00F93052" w:rsidRDefault="00630D0C">
      <w:pPr>
        <w:spacing w:line="360" w:lineRule="exact"/>
        <w:jc w:val="center"/>
        <w:rPr>
          <w:rFonts w:ascii="方正小标宋简体" w:eastAsia="方正小标宋简体" w:hAnsi="仿宋_GB2312" w:cs="仿宋_GB2312"/>
          <w:b/>
          <w:sz w:val="36"/>
          <w:szCs w:val="36"/>
        </w:rPr>
      </w:pPr>
      <w:r w:rsidRPr="00F93052">
        <w:rPr>
          <w:rFonts w:ascii="方正小标宋简体" w:eastAsia="方正小标宋简体" w:hAnsi="仿宋_GB2312" w:cs="仿宋_GB2312" w:hint="eastAsia"/>
          <w:b/>
          <w:sz w:val="36"/>
          <w:szCs w:val="36"/>
        </w:rPr>
        <w:t>安全生产责任书</w:t>
      </w:r>
    </w:p>
    <w:p w:rsidR="007D5130" w:rsidRPr="00F93052" w:rsidRDefault="007D5130">
      <w:pPr>
        <w:spacing w:line="360" w:lineRule="exact"/>
        <w:jc w:val="center"/>
        <w:rPr>
          <w:rFonts w:ascii="仿宋_GB2312" w:eastAsia="仿宋_GB2312" w:hAnsi="仿宋_GB2312" w:cs="仿宋_GB2312"/>
          <w:bCs/>
          <w:szCs w:val="36"/>
        </w:rPr>
      </w:pPr>
    </w:p>
    <w:p w:rsidR="007D5130" w:rsidRPr="00F93052" w:rsidRDefault="00630D0C">
      <w:pPr>
        <w:spacing w:line="360" w:lineRule="exact"/>
        <w:jc w:val="center"/>
        <w:rPr>
          <w:rFonts w:ascii="仿宋_GB2312" w:eastAsia="仿宋_GB2312" w:hAnsi="仿宋_GB2312" w:cs="仿宋_GB2312"/>
          <w:bCs/>
          <w:sz w:val="24"/>
          <w:szCs w:val="36"/>
        </w:rPr>
      </w:pPr>
      <w:r w:rsidRPr="00F93052">
        <w:rPr>
          <w:rFonts w:ascii="仿宋_GB2312" w:eastAsia="仿宋_GB2312" w:hAnsi="仿宋_GB2312" w:cs="仿宋_GB2312" w:hint="eastAsia"/>
          <w:bCs/>
          <w:szCs w:val="36"/>
        </w:rPr>
        <w:t>资产编号：</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为加强消防安全和租赁管理，保证租赁工作的顺利开展，明确安全生产责任，根据租赁管理的有关法律、规定，结合租赁的实际情况特签订本责任书。</w:t>
      </w:r>
    </w:p>
    <w:p w:rsidR="007D5130" w:rsidRPr="00812B2B" w:rsidRDefault="00630D0C" w:rsidP="00812B2B">
      <w:pPr>
        <w:spacing w:line="440" w:lineRule="exact"/>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 xml:space="preserve">    一、安全责任</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b/>
          <w:sz w:val="28"/>
          <w:szCs w:val="28"/>
        </w:rPr>
        <w:t xml:space="preserve">1. </w:t>
      </w:r>
      <w:r w:rsidRPr="00812B2B">
        <w:rPr>
          <w:rFonts w:ascii="仿宋_GB2312" w:eastAsia="仿宋_GB2312" w:hAnsi="仿宋_GB2312" w:cs="仿宋_GB2312" w:hint="eastAsia"/>
          <w:b/>
          <w:sz w:val="28"/>
          <w:szCs w:val="28"/>
        </w:rPr>
        <w:t>消防安全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1.1承租人必须熟悉和掌握必要的消防安全常识。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1.2承租人必须按照</w:t>
      </w:r>
      <w:r w:rsidRPr="00812B2B">
        <w:rPr>
          <w:rFonts w:ascii="仿宋_GB2312" w:eastAsia="仿宋_GB2312" w:hAnsi="仿宋_GB2312" w:cs="仿宋_GB2312" w:hint="eastAsia"/>
          <w:sz w:val="28"/>
          <w:szCs w:val="28"/>
          <w:u w:val="single"/>
        </w:rPr>
        <w:t xml:space="preserve">  1支/20 ㎡  </w:t>
      </w:r>
      <w:r w:rsidRPr="00812B2B">
        <w:rPr>
          <w:rFonts w:ascii="仿宋_GB2312" w:eastAsia="仿宋_GB2312" w:hAnsi="仿宋_GB2312" w:cs="仿宋_GB2312" w:hint="eastAsia"/>
          <w:sz w:val="28"/>
          <w:szCs w:val="28"/>
        </w:rPr>
        <w:t xml:space="preserve">的标准配备能正常使用的2公斤ABC型灭火器。 </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1.3承租人必须每天对灭火器进行检查，失效的灭火器必须在24小时内更换。</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1.4承租人必须能熟练使用灭火器(详见自行配备的灭火器瓶附带的使用说明）；灭火器应放在显眼、易拿、防碰撞的位置。</w:t>
      </w:r>
    </w:p>
    <w:p w:rsidR="007D5130" w:rsidRPr="00812B2B" w:rsidRDefault="00630D0C" w:rsidP="00812B2B">
      <w:pPr>
        <w:spacing w:line="440" w:lineRule="exact"/>
        <w:ind w:firstLine="42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1.5严禁承租人在租赁房屋内存放易燃、易爆、危险有毒品（如：汽油、鞭炮等）。</w:t>
      </w:r>
    </w:p>
    <w:p w:rsidR="007D5130" w:rsidRPr="00812B2B" w:rsidRDefault="00630D0C" w:rsidP="00812B2B">
      <w:pPr>
        <w:spacing w:line="440" w:lineRule="exact"/>
        <w:ind w:firstLine="42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1.6严禁占用疏散和消防通道，确保疏散和消防通道畅通。</w:t>
      </w:r>
    </w:p>
    <w:p w:rsidR="007D5130" w:rsidRPr="00812B2B" w:rsidRDefault="00630D0C" w:rsidP="00812B2B">
      <w:pPr>
        <w:spacing w:line="440" w:lineRule="exact"/>
        <w:rPr>
          <w:rFonts w:ascii="仿宋_GB2312" w:eastAsia="仿宋_GB2312" w:hAnsi="仿宋_GB2312" w:cs="仿宋_GB2312"/>
          <w:b/>
          <w:sz w:val="28"/>
          <w:szCs w:val="28"/>
        </w:rPr>
      </w:pPr>
      <w:r w:rsidRPr="00812B2B">
        <w:rPr>
          <w:rFonts w:ascii="仿宋_GB2312" w:eastAsia="仿宋_GB2312" w:hAnsi="仿宋_GB2312" w:cs="仿宋_GB2312"/>
          <w:b/>
          <w:sz w:val="28"/>
          <w:szCs w:val="28"/>
        </w:rPr>
        <w:t xml:space="preserve">2. </w:t>
      </w:r>
      <w:r w:rsidRPr="00812B2B">
        <w:rPr>
          <w:rFonts w:ascii="仿宋_GB2312" w:eastAsia="仿宋_GB2312" w:hAnsi="仿宋_GB2312" w:cs="仿宋_GB2312" w:hint="eastAsia"/>
          <w:b/>
          <w:sz w:val="28"/>
          <w:szCs w:val="28"/>
        </w:rPr>
        <w:t>用电安全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2.1承租人必须熟悉和掌握必要的安全用电常识。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2.2严禁承租人擅自更换入户电路的空气开关和改动电路，电线必须穿管或使用护套线。</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2.3线路不能超负荷运行、不得私拉乱接电线；电器功率必须与插座或拖线板额定功率匹配。</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2.4夜间无人值守的商铺关闭时应切断总电源，不能切断总电源的应为电器安装专用回路。</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2.5电瓶车不得在室内充电；租赁房屋外周边充电时应确保附近无可燃物。</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3. 用气安全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3.1承租人必须熟悉和掌握必要的安全用气常识。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lastRenderedPageBreak/>
        <w:t>3.2除合法经营场所按规定使用正规商户提供的罐装煤气外，其它情况均不得使用。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3.3经营使用罐装煤气的承租户必须按照安全用气知识定人定期维护，并安装煤气自动报警装置。</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4. 建筑安全</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4.1严禁承租人对房屋的梁、柱、承重墙等主体结构进行改动、拆除。</w:t>
      </w:r>
    </w:p>
    <w:p w:rsidR="007D5130" w:rsidRPr="00812B2B" w:rsidRDefault="00630D0C" w:rsidP="00812B2B">
      <w:pPr>
        <w:pStyle w:val="a4"/>
        <w:spacing w:line="440" w:lineRule="exact"/>
        <w:rPr>
          <w:rFonts w:ascii="仿宋_GB2312" w:eastAsia="宋体" w:hAnsi="仿宋_GB2312" w:cs="仿宋_GB2312"/>
          <w:sz w:val="28"/>
          <w:szCs w:val="28"/>
        </w:rPr>
      </w:pPr>
      <w:r w:rsidRPr="00812B2B">
        <w:rPr>
          <w:rFonts w:ascii="仿宋_GB2312" w:eastAsia="仿宋_GB2312" w:hAnsi="仿宋_GB2312" w:cs="仿宋_GB2312" w:hint="eastAsia"/>
          <w:sz w:val="28"/>
          <w:szCs w:val="28"/>
        </w:rPr>
        <w:t xml:space="preserve">     4.2装修过程中的一切安全责任由承租方承担。</w:t>
      </w:r>
    </w:p>
    <w:p w:rsidR="007D5130" w:rsidRPr="00812B2B" w:rsidRDefault="00630D0C" w:rsidP="00812B2B">
      <w:pPr>
        <w:spacing w:line="440" w:lineRule="exact"/>
        <w:ind w:left="42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5. 其它</w:t>
      </w:r>
    </w:p>
    <w:p w:rsidR="007D5130" w:rsidRPr="00812B2B" w:rsidRDefault="00630D0C" w:rsidP="00812B2B">
      <w:pPr>
        <w:spacing w:line="440" w:lineRule="exact"/>
        <w:ind w:firstLine="42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5.1严禁承租人进行其它违反安全生产规定的行为。</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二、整改和处罚</w:t>
      </w:r>
    </w:p>
    <w:p w:rsidR="007D5130" w:rsidRPr="00812B2B" w:rsidRDefault="00630D0C" w:rsidP="00812B2B">
      <w:pPr>
        <w:pStyle w:val="a4"/>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sz w:val="28"/>
          <w:szCs w:val="28"/>
        </w:rPr>
        <w:t>1.</w:t>
      </w:r>
      <w:r w:rsidRPr="00812B2B">
        <w:rPr>
          <w:rFonts w:ascii="仿宋_GB2312" w:eastAsia="仿宋_GB2312" w:hAnsi="仿宋_GB2312" w:cs="仿宋_GB2312" w:hint="eastAsia"/>
          <w:sz w:val="28"/>
          <w:szCs w:val="28"/>
        </w:rPr>
        <w:t>出租方定期对交付使用的房屋安全生产情况进行检查，一旦发现问题要求承租人立即或限期整改，未整改到位的，出租方有权视具体情况对承租人收取一定金额的处罚金，若再次整改仍达不到要求或拒不整改的，出租人有权单方解除合同。</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sz w:val="28"/>
          <w:szCs w:val="28"/>
        </w:rPr>
        <w:t>2.</w:t>
      </w:r>
      <w:r w:rsidRPr="00812B2B">
        <w:rPr>
          <w:rFonts w:ascii="仿宋_GB2312" w:eastAsia="仿宋_GB2312" w:hAnsi="仿宋_GB2312" w:cs="仿宋_GB2312" w:hint="eastAsia"/>
          <w:sz w:val="28"/>
          <w:szCs w:val="28"/>
        </w:rPr>
        <w:t>因承租人违反相关法律、法规、规定所造成的安全事故均由承租人承担全部法律、经济责任。</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sz w:val="28"/>
          <w:szCs w:val="28"/>
        </w:rPr>
        <w:t>3.</w:t>
      </w:r>
      <w:r w:rsidRPr="00812B2B">
        <w:rPr>
          <w:rFonts w:ascii="仿宋_GB2312" w:eastAsia="仿宋_GB2312" w:hAnsi="仿宋_GB2312" w:cs="仿宋_GB2312" w:hint="eastAsia"/>
          <w:sz w:val="28"/>
          <w:szCs w:val="28"/>
        </w:rPr>
        <w:t>整改期间承租人必须做好各项安全措施，发生的一切安全责任均由承租人承担。</w:t>
      </w:r>
    </w:p>
    <w:p w:rsidR="007D5130" w:rsidRPr="00812B2B" w:rsidRDefault="00630D0C" w:rsidP="00812B2B">
      <w:pPr>
        <w:spacing w:line="440" w:lineRule="exact"/>
        <w:ind w:firstLineChars="200" w:firstLine="562"/>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三、其它</w:t>
      </w:r>
    </w:p>
    <w:p w:rsidR="007D5130" w:rsidRPr="00812B2B" w:rsidRDefault="00630D0C" w:rsidP="00812B2B">
      <w:pPr>
        <w:spacing w:line="440" w:lineRule="exact"/>
        <w:ind w:firstLineChars="200" w:firstLine="560"/>
        <w:rPr>
          <w:rFonts w:ascii="仿宋_GB2312" w:eastAsia="仿宋_GB2312" w:hAnsi="仿宋_GB2312" w:cs="仿宋_GB2312"/>
          <w:b/>
          <w:sz w:val="28"/>
          <w:szCs w:val="28"/>
        </w:rPr>
      </w:pPr>
      <w:r w:rsidRPr="00812B2B">
        <w:rPr>
          <w:rFonts w:ascii="仿宋_GB2312" w:eastAsia="仿宋_GB2312" w:hAnsi="仿宋_GB2312" w:cs="仿宋_GB2312" w:hint="eastAsia"/>
          <w:sz w:val="28"/>
          <w:szCs w:val="28"/>
        </w:rPr>
        <w:t>1. 未尽事宜以书面通知为准。</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2. 本责任书一式两份，租赁双方签字盖章、出租方将租赁房屋交付给承租方后即生效，并各执一份。</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3. 本责任书在承租方占有或使用租赁房屋期间一直有效，中途不因租赁合同的到期、续签等而失效，直至承租方将租赁房屋退还给出租方后才失效。</w:t>
      </w:r>
    </w:p>
    <w:p w:rsidR="007D5130" w:rsidRPr="00812B2B" w:rsidRDefault="00630D0C" w:rsidP="00812B2B">
      <w:pPr>
        <w:spacing w:line="440" w:lineRule="exact"/>
        <w:ind w:firstLineChars="200" w:firstLine="560"/>
        <w:rPr>
          <w:rFonts w:ascii="仿宋_GB2312" w:eastAsia="仿宋_GB2312" w:hAnsi="仿宋_GB2312" w:cs="仿宋_GB2312"/>
          <w:sz w:val="28"/>
          <w:szCs w:val="28"/>
        </w:rPr>
      </w:pPr>
      <w:r w:rsidRPr="00812B2B">
        <w:rPr>
          <w:rFonts w:ascii="仿宋_GB2312" w:eastAsia="仿宋_GB2312" w:hAnsi="仿宋_GB2312" w:cs="仿宋_GB2312" w:hint="eastAsia"/>
          <w:sz w:val="28"/>
          <w:szCs w:val="28"/>
        </w:rPr>
        <w:t>4. 本责任书具有与租赁合同同等的法律效力。</w:t>
      </w:r>
    </w:p>
    <w:p w:rsidR="007D5130" w:rsidRPr="00812B2B" w:rsidRDefault="007D5130" w:rsidP="00812B2B">
      <w:pPr>
        <w:pStyle w:val="af0"/>
        <w:pBdr>
          <w:bottom w:val="none" w:sz="0" w:space="0" w:color="auto"/>
        </w:pBdr>
        <w:spacing w:line="440" w:lineRule="exact"/>
        <w:jc w:val="both"/>
        <w:rPr>
          <w:rFonts w:ascii="仿宋_GB2312" w:eastAsia="仿宋_GB2312" w:hAnsi="仿宋_GB2312" w:cs="仿宋_GB2312"/>
          <w:b/>
          <w:sz w:val="28"/>
          <w:szCs w:val="28"/>
        </w:rPr>
      </w:pPr>
    </w:p>
    <w:p w:rsidR="007D5130" w:rsidRPr="00812B2B" w:rsidRDefault="00630D0C" w:rsidP="00812B2B">
      <w:pPr>
        <w:pStyle w:val="af0"/>
        <w:pBdr>
          <w:bottom w:val="none" w:sz="0" w:space="0" w:color="auto"/>
        </w:pBdr>
        <w:spacing w:line="440" w:lineRule="exact"/>
        <w:jc w:val="both"/>
        <w:rPr>
          <w:rFonts w:ascii="仿宋_GB2312" w:eastAsia="仿宋_GB2312" w:hAnsi="仿宋_GB2312" w:cs="仿宋_GB2312"/>
          <w:b/>
          <w:sz w:val="28"/>
          <w:szCs w:val="28"/>
        </w:rPr>
      </w:pPr>
      <w:r w:rsidRPr="00812B2B">
        <w:rPr>
          <w:rFonts w:ascii="仿宋_GB2312" w:eastAsia="仿宋_GB2312" w:hAnsi="仿宋_GB2312" w:cs="仿宋_GB2312" w:hint="eastAsia"/>
          <w:b/>
          <w:sz w:val="28"/>
          <w:szCs w:val="28"/>
        </w:rPr>
        <w:t>出租人：</w:t>
      </w:r>
    </w:p>
    <w:p w:rsidR="008C54DD" w:rsidRPr="00812B2B" w:rsidRDefault="00630D0C" w:rsidP="00812B2B">
      <w:pPr>
        <w:spacing w:line="440" w:lineRule="exact"/>
        <w:rPr>
          <w:rFonts w:ascii="仿宋_GB2312" w:eastAsia="仿宋_GB2312" w:hAnsi="仿宋_GB2312" w:cs="仿宋_GB2312"/>
          <w:b/>
          <w:bCs/>
          <w:sz w:val="28"/>
          <w:szCs w:val="28"/>
        </w:rPr>
      </w:pPr>
      <w:r w:rsidRPr="00812B2B">
        <w:rPr>
          <w:rFonts w:ascii="仿宋_GB2312" w:eastAsia="仿宋_GB2312" w:hAnsi="仿宋_GB2312" w:cs="仿宋_GB2312" w:hint="eastAsia"/>
          <w:b/>
          <w:bCs/>
          <w:sz w:val="28"/>
          <w:szCs w:val="28"/>
        </w:rPr>
        <w:t>经办人：                            签订时间：        年   月   日</w:t>
      </w:r>
    </w:p>
    <w:p w:rsidR="001E6F50" w:rsidRDefault="001E6F50">
      <w:pPr>
        <w:widowControl/>
        <w:jc w:val="left"/>
        <w:rPr>
          <w:rFonts w:ascii="黑体" w:eastAsia="黑体" w:hAnsi="黑体" w:cs="仿宋_GB2312"/>
          <w:b/>
          <w:sz w:val="30"/>
          <w:szCs w:val="30"/>
        </w:rPr>
      </w:pPr>
      <w:r>
        <w:rPr>
          <w:rFonts w:ascii="黑体" w:eastAsia="黑体" w:hAnsi="黑体" w:cs="仿宋_GB2312"/>
          <w:b/>
          <w:sz w:val="30"/>
          <w:szCs w:val="30"/>
        </w:rPr>
        <w:br w:type="page"/>
      </w:r>
    </w:p>
    <w:p w:rsidR="006D0A99" w:rsidRPr="00F93052" w:rsidRDefault="006D0A99" w:rsidP="006D0A99">
      <w:pPr>
        <w:spacing w:line="360" w:lineRule="exact"/>
        <w:rPr>
          <w:rFonts w:ascii="黑体" w:eastAsia="黑体" w:hAnsi="黑体" w:cs="仿宋_GB2312"/>
          <w:b/>
          <w:sz w:val="30"/>
          <w:szCs w:val="30"/>
        </w:rPr>
      </w:pPr>
      <w:r w:rsidRPr="00F93052">
        <w:rPr>
          <w:rFonts w:ascii="黑体" w:eastAsia="黑体" w:hAnsi="黑体" w:cs="仿宋_GB2312" w:hint="eastAsia"/>
          <w:b/>
          <w:sz w:val="30"/>
          <w:szCs w:val="30"/>
        </w:rPr>
        <w:lastRenderedPageBreak/>
        <w:t>附件3：</w:t>
      </w:r>
    </w:p>
    <w:p w:rsidR="00EB7817" w:rsidRPr="00F93052" w:rsidRDefault="00EB7817">
      <w:pPr>
        <w:spacing w:line="360" w:lineRule="exact"/>
        <w:jc w:val="center"/>
      </w:pPr>
    </w:p>
    <w:p w:rsidR="00EB7817" w:rsidRPr="00F93052" w:rsidRDefault="005D4A8A">
      <w:pPr>
        <w:jc w:val="center"/>
        <w:rPr>
          <w:rFonts w:ascii="方正小标宋简体" w:eastAsia="方正小标宋简体"/>
          <w:bCs/>
          <w:sz w:val="36"/>
          <w:szCs w:val="36"/>
        </w:rPr>
      </w:pPr>
      <w:r w:rsidRPr="00F93052">
        <w:rPr>
          <w:rFonts w:ascii="方正小标宋简体" w:eastAsia="方正小标宋简体" w:hint="eastAsia"/>
          <w:sz w:val="36"/>
          <w:szCs w:val="36"/>
        </w:rPr>
        <w:t>物业交付确认书</w:t>
      </w:r>
    </w:p>
    <w:p w:rsidR="00EB7817" w:rsidRPr="00F93052" w:rsidRDefault="005D4A8A">
      <w:pPr>
        <w:rPr>
          <w:rFonts w:ascii="仿宋" w:eastAsia="仿宋" w:hAnsi="仿宋" w:cs="Times New Roman"/>
          <w:b/>
          <w:bCs/>
          <w:sz w:val="32"/>
          <w:szCs w:val="32"/>
        </w:rPr>
      </w:pPr>
      <w:r w:rsidRPr="00F93052">
        <w:rPr>
          <w:rFonts w:ascii="仿宋" w:eastAsia="仿宋" w:hAnsi="仿宋" w:cs="Times New Roman" w:hint="eastAsia"/>
          <w:b/>
          <w:bCs/>
          <w:sz w:val="32"/>
          <w:szCs w:val="32"/>
        </w:rPr>
        <w:t>出租方（甲方）：四川省旅投置业有限责任公司</w:t>
      </w:r>
    </w:p>
    <w:p w:rsidR="00EB7817" w:rsidRPr="00F93052" w:rsidRDefault="005D4A8A">
      <w:pPr>
        <w:rPr>
          <w:rFonts w:ascii="仿宋" w:eastAsia="仿宋" w:hAnsi="仿宋" w:cs="Times New Roman"/>
          <w:b/>
          <w:bCs/>
          <w:sz w:val="32"/>
          <w:szCs w:val="32"/>
          <w:u w:val="single"/>
        </w:rPr>
      </w:pPr>
      <w:r w:rsidRPr="00F93052">
        <w:rPr>
          <w:rFonts w:ascii="仿宋" w:eastAsia="仿宋" w:hAnsi="仿宋" w:cs="Times New Roman" w:hint="eastAsia"/>
          <w:b/>
          <w:bCs/>
          <w:sz w:val="32"/>
          <w:szCs w:val="32"/>
        </w:rPr>
        <w:t>承租方（乙方）：</w:t>
      </w:r>
    </w:p>
    <w:p w:rsidR="00EB7817" w:rsidRPr="00F93052" w:rsidRDefault="00EB7817">
      <w:pPr>
        <w:ind w:firstLineChars="200" w:firstLine="640"/>
        <w:rPr>
          <w:rFonts w:ascii="仿宋_GB2312" w:eastAsia="仿宋_GB2312" w:hAnsi="仿宋" w:cs="Times New Roman"/>
          <w:bCs/>
          <w:sz w:val="32"/>
          <w:szCs w:val="32"/>
        </w:rPr>
      </w:pPr>
    </w:p>
    <w:p w:rsidR="00EB7817" w:rsidRPr="00F93052" w:rsidRDefault="005D4A8A">
      <w:pPr>
        <w:ind w:firstLineChars="200" w:firstLine="640"/>
        <w:rPr>
          <w:rFonts w:ascii="仿宋_GB2312" w:eastAsia="仿宋_GB2312" w:hAnsi="仿宋" w:cs="Times New Roman"/>
          <w:bCs/>
          <w:sz w:val="32"/>
          <w:szCs w:val="32"/>
        </w:rPr>
      </w:pPr>
      <w:r w:rsidRPr="00F93052">
        <w:rPr>
          <w:rFonts w:ascii="仿宋_GB2312" w:eastAsia="仿宋_GB2312" w:hAnsi="仿宋" w:cs="Times New Roman" w:hint="eastAsia"/>
          <w:bCs/>
          <w:sz w:val="32"/>
          <w:szCs w:val="32"/>
        </w:rPr>
        <w:t>出租方（甲方）按照物业现状交付</w:t>
      </w:r>
      <w:r w:rsidR="000C510E" w:rsidRPr="00F93052">
        <w:rPr>
          <w:rFonts w:ascii="仿宋_GB2312" w:eastAsia="仿宋_GB2312" w:hAnsi="仿宋" w:cs="Times New Roman" w:hint="eastAsia"/>
          <w:bCs/>
          <w:sz w:val="32"/>
          <w:szCs w:val="32"/>
        </w:rPr>
        <w:t>，</w:t>
      </w:r>
      <w:r w:rsidR="000C510E" w:rsidRPr="00F93052">
        <w:rPr>
          <w:rFonts w:ascii="仿宋_GB2312" w:eastAsia="仿宋_GB2312" w:hAnsi="仿宋" w:cs="Times New Roman"/>
          <w:bCs/>
          <w:sz w:val="32"/>
          <w:szCs w:val="32"/>
        </w:rPr>
        <w:t>承租方（乙方）对物业现</w:t>
      </w:r>
      <w:r w:rsidR="000C510E" w:rsidRPr="00F93052">
        <w:rPr>
          <w:rFonts w:ascii="仿宋_GB2312" w:eastAsia="仿宋_GB2312" w:hAnsi="仿宋" w:cs="Times New Roman" w:hint="eastAsia"/>
          <w:bCs/>
          <w:sz w:val="32"/>
          <w:szCs w:val="32"/>
        </w:rPr>
        <w:t>状</w:t>
      </w:r>
      <w:r w:rsidR="000C510E" w:rsidRPr="00F93052">
        <w:rPr>
          <w:rFonts w:ascii="仿宋_GB2312" w:eastAsia="仿宋_GB2312" w:hAnsi="仿宋" w:cs="Times New Roman"/>
          <w:bCs/>
          <w:sz w:val="32"/>
          <w:szCs w:val="32"/>
        </w:rPr>
        <w:t>已完全知晓并认可，甲乙双方在签订本确认书时</w:t>
      </w:r>
      <w:r w:rsidR="000C510E" w:rsidRPr="00F93052">
        <w:rPr>
          <w:rFonts w:ascii="仿宋_GB2312" w:eastAsia="仿宋_GB2312" w:hAnsi="仿宋" w:cs="Times New Roman" w:hint="eastAsia"/>
          <w:bCs/>
          <w:sz w:val="32"/>
          <w:szCs w:val="32"/>
        </w:rPr>
        <w:t>表示已</w:t>
      </w:r>
      <w:r w:rsidR="000C510E" w:rsidRPr="00F93052">
        <w:rPr>
          <w:rFonts w:ascii="仿宋_GB2312" w:eastAsia="仿宋_GB2312" w:hAnsi="仿宋" w:cs="Times New Roman"/>
          <w:bCs/>
          <w:sz w:val="32"/>
          <w:szCs w:val="32"/>
        </w:rPr>
        <w:t>完成物业交付</w:t>
      </w:r>
      <w:r w:rsidR="000C510E" w:rsidRPr="00F93052">
        <w:rPr>
          <w:rFonts w:ascii="仿宋_GB2312" w:eastAsia="仿宋_GB2312" w:hAnsi="仿宋" w:cs="Times New Roman" w:hint="eastAsia"/>
          <w:bCs/>
          <w:sz w:val="32"/>
          <w:szCs w:val="32"/>
        </w:rPr>
        <w:t>。</w:t>
      </w:r>
      <w:r w:rsidR="000C510E" w:rsidRPr="00F93052">
        <w:rPr>
          <w:rFonts w:ascii="仿宋_GB2312" w:eastAsia="仿宋_GB2312" w:hAnsi="仿宋" w:cs="Times New Roman"/>
          <w:bCs/>
          <w:sz w:val="32"/>
          <w:szCs w:val="32"/>
        </w:rPr>
        <w:t>《</w:t>
      </w:r>
      <w:r w:rsidR="000C510E" w:rsidRPr="00F93052">
        <w:rPr>
          <w:rFonts w:ascii="仿宋_GB2312" w:eastAsia="仿宋_GB2312" w:hAnsi="仿宋" w:cs="Times New Roman" w:hint="eastAsia"/>
          <w:bCs/>
          <w:sz w:val="32"/>
          <w:szCs w:val="32"/>
        </w:rPr>
        <w:t>物业</w:t>
      </w:r>
      <w:r w:rsidR="000C510E" w:rsidRPr="00F93052">
        <w:rPr>
          <w:rFonts w:ascii="仿宋_GB2312" w:eastAsia="仿宋_GB2312" w:hAnsi="仿宋" w:cs="Times New Roman"/>
          <w:bCs/>
          <w:sz w:val="32"/>
          <w:szCs w:val="32"/>
        </w:rPr>
        <w:t>交付确认书</w:t>
      </w:r>
      <w:r w:rsidR="000C510E" w:rsidRPr="00F93052">
        <w:rPr>
          <w:rFonts w:ascii="仿宋_GB2312" w:eastAsia="仿宋_GB2312" w:hAnsi="仿宋" w:cs="Times New Roman" w:hint="eastAsia"/>
          <w:bCs/>
          <w:sz w:val="32"/>
          <w:szCs w:val="32"/>
        </w:rPr>
        <w:t>》是</w:t>
      </w:r>
      <w:r w:rsidR="000C510E" w:rsidRPr="00F93052">
        <w:rPr>
          <w:rFonts w:ascii="仿宋_GB2312" w:eastAsia="仿宋_GB2312" w:hAnsi="仿宋" w:cs="Times New Roman"/>
          <w:bCs/>
          <w:sz w:val="32"/>
          <w:szCs w:val="32"/>
        </w:rPr>
        <w:t>甲方将物业交给乙方的唯</w:t>
      </w:r>
      <w:r w:rsidR="000C510E" w:rsidRPr="00F93052">
        <w:rPr>
          <w:rFonts w:ascii="仿宋_GB2312" w:eastAsia="仿宋_GB2312" w:hAnsi="仿宋" w:cs="Times New Roman" w:hint="eastAsia"/>
          <w:bCs/>
          <w:sz w:val="32"/>
          <w:szCs w:val="32"/>
        </w:rPr>
        <w:t>一</w:t>
      </w:r>
      <w:r w:rsidR="000C510E" w:rsidRPr="00F93052">
        <w:rPr>
          <w:rFonts w:ascii="仿宋_GB2312" w:eastAsia="仿宋_GB2312" w:hAnsi="仿宋" w:cs="Times New Roman"/>
          <w:bCs/>
          <w:sz w:val="32"/>
          <w:szCs w:val="32"/>
        </w:rPr>
        <w:t>依据。</w:t>
      </w:r>
    </w:p>
    <w:p w:rsidR="00EB7817" w:rsidRPr="00F93052" w:rsidRDefault="00EB7817">
      <w:pPr>
        <w:pStyle w:val="a0"/>
        <w:rPr>
          <w:rFonts w:eastAsia="仿宋_GB2312" w:hAnsi="仿宋" w:cs="Times New Roman"/>
          <w:sz w:val="32"/>
          <w:szCs w:val="32"/>
        </w:rPr>
      </w:pPr>
    </w:p>
    <w:p w:rsidR="00EB7817" w:rsidRPr="00F93052" w:rsidRDefault="00EB7817">
      <w:pPr>
        <w:pStyle w:val="a0"/>
        <w:rPr>
          <w:rFonts w:eastAsia="仿宋_GB2312" w:hAnsi="仿宋" w:cs="Times New Roman"/>
          <w:sz w:val="32"/>
          <w:szCs w:val="32"/>
        </w:rPr>
      </w:pPr>
    </w:p>
    <w:p w:rsidR="00EB7817" w:rsidRPr="00F93052" w:rsidRDefault="00EB7817">
      <w:pPr>
        <w:pStyle w:val="a0"/>
        <w:rPr>
          <w:rFonts w:eastAsia="仿宋_GB2312" w:hAnsi="仿宋" w:cs="Times New Roman"/>
          <w:sz w:val="32"/>
          <w:szCs w:val="32"/>
        </w:rPr>
      </w:pPr>
    </w:p>
    <w:p w:rsidR="00EB7817" w:rsidRPr="00F93052" w:rsidRDefault="005D4A8A">
      <w:pPr>
        <w:pStyle w:val="a0"/>
        <w:rPr>
          <w:rFonts w:eastAsia="仿宋_GB2312" w:hAnsi="仿宋" w:cs="Times New Roman"/>
          <w:sz w:val="32"/>
          <w:szCs w:val="32"/>
        </w:rPr>
      </w:pPr>
      <w:r w:rsidRPr="00F93052">
        <w:rPr>
          <w:rFonts w:eastAsia="仿宋_GB2312" w:hAnsi="仿宋" w:cs="Times New Roman" w:hint="eastAsia"/>
          <w:sz w:val="32"/>
          <w:szCs w:val="32"/>
        </w:rPr>
        <w:t>交付方（甲方）：</w:t>
      </w:r>
      <w:r w:rsidR="00A07ED6" w:rsidRPr="00F93052">
        <w:rPr>
          <w:rFonts w:eastAsia="仿宋_GB2312" w:hAnsi="仿宋" w:cs="Times New Roman" w:hint="eastAsia"/>
          <w:sz w:val="32"/>
          <w:szCs w:val="32"/>
        </w:rPr>
        <w:t xml:space="preserve">                       交付</w:t>
      </w:r>
      <w:r w:rsidR="00A07ED6" w:rsidRPr="00F93052">
        <w:rPr>
          <w:rFonts w:eastAsia="仿宋_GB2312" w:hAnsi="仿宋" w:cs="Times New Roman"/>
          <w:sz w:val="32"/>
          <w:szCs w:val="32"/>
        </w:rPr>
        <w:t>日期：</w:t>
      </w:r>
    </w:p>
    <w:p w:rsidR="00EB7817" w:rsidRPr="00F93052" w:rsidRDefault="00EB7817">
      <w:pPr>
        <w:rPr>
          <w:rFonts w:ascii="仿宋_GB2312" w:eastAsia="仿宋_GB2312" w:hAnsi="仿宋" w:cs="Times New Roman"/>
          <w:bCs/>
          <w:sz w:val="32"/>
          <w:szCs w:val="32"/>
        </w:rPr>
      </w:pPr>
    </w:p>
    <w:p w:rsidR="00EB7817" w:rsidRPr="00F93052" w:rsidRDefault="00EB7817">
      <w:pPr>
        <w:rPr>
          <w:rFonts w:ascii="仿宋_GB2312" w:eastAsia="仿宋_GB2312" w:hAnsi="仿宋" w:cs="Times New Roman"/>
          <w:bCs/>
          <w:sz w:val="32"/>
          <w:szCs w:val="32"/>
        </w:rPr>
      </w:pPr>
    </w:p>
    <w:p w:rsidR="00EB7817" w:rsidRPr="00F93052" w:rsidRDefault="00EB7817">
      <w:pPr>
        <w:rPr>
          <w:rFonts w:ascii="仿宋_GB2312" w:eastAsia="仿宋_GB2312" w:hAnsi="仿宋" w:cs="Times New Roman"/>
          <w:bCs/>
          <w:sz w:val="32"/>
          <w:szCs w:val="32"/>
        </w:rPr>
      </w:pPr>
    </w:p>
    <w:p w:rsidR="009D5705" w:rsidRPr="00F93052" w:rsidRDefault="005D4A8A" w:rsidP="000C510E">
      <w:pPr>
        <w:rPr>
          <w:rFonts w:ascii="仿宋_GB2312" w:eastAsia="仿宋_GB2312" w:hAnsi="仿宋" w:cs="Times New Roman"/>
          <w:bCs/>
          <w:sz w:val="32"/>
          <w:szCs w:val="32"/>
        </w:rPr>
      </w:pPr>
      <w:r w:rsidRPr="00F93052">
        <w:rPr>
          <w:rFonts w:ascii="仿宋_GB2312" w:eastAsia="仿宋_GB2312" w:hAnsi="仿宋" w:cs="Times New Roman" w:hint="eastAsia"/>
          <w:bCs/>
          <w:sz w:val="32"/>
          <w:szCs w:val="32"/>
        </w:rPr>
        <w:t>接收方（乙方）：</w:t>
      </w:r>
      <w:r w:rsidR="00A07ED6" w:rsidRPr="00F93052">
        <w:rPr>
          <w:rFonts w:ascii="仿宋_GB2312" w:eastAsia="仿宋_GB2312" w:hAnsi="仿宋" w:cs="Times New Roman" w:hint="eastAsia"/>
          <w:bCs/>
          <w:sz w:val="32"/>
          <w:szCs w:val="32"/>
        </w:rPr>
        <w:t xml:space="preserve">                       接</w:t>
      </w:r>
      <w:r w:rsidR="00A07ED6" w:rsidRPr="00F93052">
        <w:rPr>
          <w:rFonts w:ascii="仿宋_GB2312" w:eastAsia="仿宋_GB2312" w:hAnsi="仿宋" w:cs="Times New Roman"/>
          <w:bCs/>
          <w:sz w:val="32"/>
          <w:szCs w:val="32"/>
        </w:rPr>
        <w:t>收日期：</w:t>
      </w:r>
    </w:p>
    <w:p w:rsidR="00EB7817" w:rsidRPr="00F93052" w:rsidRDefault="009D5705">
      <w:pPr>
        <w:pStyle w:val="a0"/>
      </w:pPr>
      <w:r w:rsidRPr="00F93052">
        <w:br w:type="page"/>
      </w:r>
    </w:p>
    <w:p w:rsidR="00EB7817" w:rsidRPr="00F93052" w:rsidRDefault="005D4A8A">
      <w:pPr>
        <w:rPr>
          <w:rFonts w:ascii="黑体" w:eastAsia="黑体" w:hAnsi="黑体" w:cs="仿宋_GB2312"/>
          <w:b/>
          <w:sz w:val="30"/>
          <w:szCs w:val="30"/>
        </w:rPr>
      </w:pPr>
      <w:r w:rsidRPr="00F93052">
        <w:rPr>
          <w:rFonts w:ascii="黑体" w:eastAsia="黑体" w:hAnsi="黑体" w:cs="仿宋_GB2312" w:hint="eastAsia"/>
          <w:b/>
          <w:sz w:val="30"/>
          <w:szCs w:val="30"/>
        </w:rPr>
        <w:lastRenderedPageBreak/>
        <w:t>附件</w:t>
      </w:r>
      <w:r w:rsidRPr="00F93052">
        <w:rPr>
          <w:rFonts w:ascii="黑体" w:eastAsia="黑体" w:hAnsi="黑体" w:cs="仿宋_GB2312"/>
          <w:b/>
          <w:sz w:val="30"/>
          <w:szCs w:val="30"/>
        </w:rPr>
        <w:t>4：乙</w:t>
      </w:r>
      <w:r w:rsidRPr="00F93052">
        <w:rPr>
          <w:rFonts w:ascii="黑体" w:eastAsia="黑体" w:hAnsi="黑体" w:cs="仿宋_GB2312" w:hint="eastAsia"/>
          <w:b/>
          <w:sz w:val="30"/>
          <w:szCs w:val="30"/>
        </w:rPr>
        <w:t>方的营业执照或法</w:t>
      </w:r>
      <w:r w:rsidRPr="00F93052">
        <w:rPr>
          <w:rFonts w:ascii="黑体" w:eastAsia="黑体" w:hAnsi="黑体" w:cs="仿宋_GB2312"/>
          <w:b/>
          <w:sz w:val="30"/>
          <w:szCs w:val="30"/>
        </w:rPr>
        <w:t>人代表</w:t>
      </w:r>
      <w:r w:rsidRPr="00F93052">
        <w:rPr>
          <w:rFonts w:ascii="黑体" w:eastAsia="黑体" w:hAnsi="黑体" w:cs="仿宋_GB2312" w:hint="eastAsia"/>
          <w:b/>
          <w:sz w:val="30"/>
          <w:szCs w:val="30"/>
        </w:rPr>
        <w:t>居民身份证复印件</w:t>
      </w:r>
    </w:p>
    <w:p w:rsidR="002B08F7" w:rsidRPr="00F93052" w:rsidRDefault="002B08F7">
      <w:pPr>
        <w:widowControl/>
        <w:jc w:val="left"/>
        <w:rPr>
          <w:rFonts w:ascii="黑体" w:eastAsia="黑体" w:hAnsi="黑体" w:cs="仿宋_GB2312"/>
          <w:b/>
          <w:sz w:val="30"/>
          <w:szCs w:val="30"/>
        </w:rPr>
      </w:pPr>
      <w:r w:rsidRPr="00F93052">
        <w:rPr>
          <w:rFonts w:ascii="黑体" w:eastAsia="黑体" w:hAnsi="黑体" w:cs="仿宋_GB2312"/>
          <w:b/>
          <w:sz w:val="30"/>
          <w:szCs w:val="30"/>
        </w:rPr>
        <w:br w:type="page"/>
      </w:r>
    </w:p>
    <w:p w:rsidR="004B66D9" w:rsidRPr="00F93052" w:rsidRDefault="005D4A8A">
      <w:pPr>
        <w:rPr>
          <w:rFonts w:ascii="黑体" w:eastAsia="黑体" w:hAnsi="黑体" w:cs="仿宋_GB2312"/>
          <w:b/>
          <w:sz w:val="30"/>
          <w:szCs w:val="30"/>
        </w:rPr>
      </w:pPr>
      <w:r w:rsidRPr="00F93052">
        <w:rPr>
          <w:rFonts w:ascii="黑体" w:eastAsia="黑体" w:hAnsi="黑体" w:cs="仿宋_GB2312" w:hint="eastAsia"/>
          <w:b/>
          <w:sz w:val="30"/>
          <w:szCs w:val="30"/>
        </w:rPr>
        <w:lastRenderedPageBreak/>
        <w:t>附件</w:t>
      </w:r>
      <w:r w:rsidRPr="00F93052">
        <w:rPr>
          <w:rFonts w:ascii="黑体" w:eastAsia="黑体" w:hAnsi="黑体" w:cs="仿宋_GB2312"/>
          <w:b/>
          <w:sz w:val="30"/>
          <w:szCs w:val="30"/>
        </w:rPr>
        <w:t>5：</w:t>
      </w:r>
      <w:r w:rsidRPr="00F93052">
        <w:rPr>
          <w:rFonts w:ascii="黑体" w:eastAsia="黑体" w:hAnsi="黑体" w:cs="仿宋_GB2312" w:hint="eastAsia"/>
          <w:b/>
          <w:sz w:val="30"/>
          <w:szCs w:val="30"/>
        </w:rPr>
        <w:t>甲方的营业执照复印件</w:t>
      </w:r>
    </w:p>
    <w:sectPr w:rsidR="004B66D9" w:rsidRPr="00F93052" w:rsidSect="007D5130">
      <w:footerReference w:type="default" r:id="rId9"/>
      <w:pgSz w:w="11906" w:h="16838"/>
      <w:pgMar w:top="1440" w:right="1800" w:bottom="1440" w:left="1800"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EF38" w16cex:dateUtc="2020-08-02T18:04:00Z"/>
  <w16cex:commentExtensible w16cex:durableId="22D1EF77" w16cex:dateUtc="2020-08-02T18:05:00Z"/>
  <w16cex:commentExtensible w16cex:durableId="22D1EFA6" w16cex:dateUtc="2020-08-02T18:06:00Z"/>
  <w16cex:commentExtensible w16cex:durableId="22D1F02D" w16cex:dateUtc="2020-08-02T18:08:00Z"/>
  <w16cex:commentExtensible w16cex:durableId="22D1EFDE" w16cex:dateUtc="2020-08-02T18:07:00Z"/>
  <w16cex:commentExtensible w16cex:durableId="22D1F021" w16cex:dateUtc="2020-08-02T18:08:00Z"/>
  <w16cex:commentExtensible w16cex:durableId="22D1F451" w16cex:dateUtc="2020-08-02T18:26:00Z"/>
  <w16cex:commentExtensible w16cex:durableId="22D1F4A4" w16cex:dateUtc="2020-08-02T18:27:00Z"/>
  <w16cex:commentExtensible w16cex:durableId="22D1F587" w16cex:dateUtc="2020-08-0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86552" w16cid:durableId="22D1EF38"/>
  <w16cid:commentId w16cid:paraId="671B1236" w16cid:durableId="22D1EF77"/>
  <w16cid:commentId w16cid:paraId="1064AD8A" w16cid:durableId="22D1EFA6"/>
  <w16cid:commentId w16cid:paraId="4A2C4036" w16cid:durableId="22D1F02D"/>
  <w16cid:commentId w16cid:paraId="365EA6E7" w16cid:durableId="22D1EFDE"/>
  <w16cid:commentId w16cid:paraId="610D14FB" w16cid:durableId="22D1F021"/>
  <w16cid:commentId w16cid:paraId="1832D803" w16cid:durableId="22D1F451"/>
  <w16cid:commentId w16cid:paraId="4CC1CED9" w16cid:durableId="22D1F4A4"/>
  <w16cid:commentId w16cid:paraId="1D45919F" w16cid:durableId="22D1F5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A8" w:rsidRDefault="00F021A8" w:rsidP="007D5130">
      <w:r>
        <w:separator/>
      </w:r>
    </w:p>
  </w:endnote>
  <w:endnote w:type="continuationSeparator" w:id="0">
    <w:p w:rsidR="00F021A8" w:rsidRDefault="00F021A8" w:rsidP="007D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_GBK">
    <w:altName w:val="宋体"/>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30" w:rsidRDefault="00F021A8">
    <w:pPr>
      <w:pStyle w:val="ae"/>
    </w:pPr>
    <w:r>
      <w:pict>
        <v:shapetype id="_x0000_t202" coordsize="21600,21600" o:spt="202" path="m,l,21600r21600,l21600,xe">
          <v:stroke joinstyle="miter"/>
          <v:path gradientshapeok="t" o:connecttype="rect"/>
        </v:shapetype>
        <v:shape id="_x0000_s2050" type="#_x0000_t202" style="position:absolute;margin-left:363pt;margin-top:-11.8pt;width:43.25pt;height:31.65pt;z-index:251658240;mso-position-horizontal-relative:margin" o:gfxdata="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EXD9gAAAAI&#10;AQAADwAAAAAAAAABACAAAAAiAAAAZHJzL2Rvd25yZXYueG1sUEsBAhQAFAAAAAgAh07iQEGlSX0c&#10;AgAAEwQAAA4AAAAAAAAAAQAgAAAAJwEAAGRycy9lMm9Eb2MueG1sUEsFBgAAAAAGAAYAWQEAALUF&#10;AAAAAA==&#10;" filled="f" stroked="f" strokeweight=".5pt">
          <v:textbox inset="0,0,0,0">
            <w:txbxContent>
              <w:p w:rsidR="007D5130" w:rsidRDefault="000F4627">
                <w:pPr>
                  <w:snapToGrid w:val="0"/>
                  <w:jc w:val="center"/>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630D0C">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2D273D">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A8" w:rsidRDefault="00F021A8" w:rsidP="007D5130">
      <w:r>
        <w:separator/>
      </w:r>
    </w:p>
  </w:footnote>
  <w:footnote w:type="continuationSeparator" w:id="0">
    <w:p w:rsidR="00F021A8" w:rsidRDefault="00F021A8" w:rsidP="007D51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AD"/>
    <w:multiLevelType w:val="multilevel"/>
    <w:tmpl w:val="19CE24AD"/>
    <w:lvl w:ilvl="0">
      <w:start w:val="1"/>
      <w:numFmt w:val="japaneseCounting"/>
      <w:lvlText w:val="（%1）"/>
      <w:lvlJc w:val="left"/>
      <w:pPr>
        <w:ind w:left="1719" w:hanging="1080"/>
      </w:pPr>
      <w:rPr>
        <w:rFonts w:hint="default"/>
      </w:rPr>
    </w:lvl>
    <w:lvl w:ilvl="1">
      <w:start w:val="1"/>
      <w:numFmt w:val="lowerLetter"/>
      <w:lvlText w:val="%2)"/>
      <w:lvlJc w:val="left"/>
      <w:pPr>
        <w:ind w:left="1479" w:hanging="420"/>
      </w:pPr>
    </w:lvl>
    <w:lvl w:ilvl="2">
      <w:start w:val="1"/>
      <w:numFmt w:val="lowerRoman"/>
      <w:lvlText w:val="%3."/>
      <w:lvlJc w:val="right"/>
      <w:pPr>
        <w:ind w:left="1899" w:hanging="420"/>
      </w:pPr>
    </w:lvl>
    <w:lvl w:ilvl="3">
      <w:start w:val="1"/>
      <w:numFmt w:val="decimal"/>
      <w:lvlText w:val="%4."/>
      <w:lvlJc w:val="left"/>
      <w:pPr>
        <w:ind w:left="2319" w:hanging="420"/>
      </w:pPr>
    </w:lvl>
    <w:lvl w:ilvl="4">
      <w:start w:val="1"/>
      <w:numFmt w:val="lowerLetter"/>
      <w:lvlText w:val="%5)"/>
      <w:lvlJc w:val="left"/>
      <w:pPr>
        <w:ind w:left="2739" w:hanging="420"/>
      </w:pPr>
    </w:lvl>
    <w:lvl w:ilvl="5">
      <w:start w:val="1"/>
      <w:numFmt w:val="lowerRoman"/>
      <w:lvlText w:val="%6."/>
      <w:lvlJc w:val="right"/>
      <w:pPr>
        <w:ind w:left="3159" w:hanging="420"/>
      </w:pPr>
    </w:lvl>
    <w:lvl w:ilvl="6">
      <w:start w:val="1"/>
      <w:numFmt w:val="decimal"/>
      <w:lvlText w:val="%7."/>
      <w:lvlJc w:val="left"/>
      <w:pPr>
        <w:ind w:left="3579" w:hanging="420"/>
      </w:pPr>
    </w:lvl>
    <w:lvl w:ilvl="7">
      <w:start w:val="1"/>
      <w:numFmt w:val="lowerLetter"/>
      <w:lvlText w:val="%8)"/>
      <w:lvlJc w:val="left"/>
      <w:pPr>
        <w:ind w:left="3999" w:hanging="420"/>
      </w:pPr>
    </w:lvl>
    <w:lvl w:ilvl="8">
      <w:start w:val="1"/>
      <w:numFmt w:val="lowerRoman"/>
      <w:lvlText w:val="%9."/>
      <w:lvlJc w:val="right"/>
      <w:pPr>
        <w:ind w:left="44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438A"/>
    <w:rsid w:val="00007261"/>
    <w:rsid w:val="0001438A"/>
    <w:rsid w:val="0002036D"/>
    <w:rsid w:val="00026C68"/>
    <w:rsid w:val="000305B9"/>
    <w:rsid w:val="00033C86"/>
    <w:rsid w:val="0004552C"/>
    <w:rsid w:val="000520F7"/>
    <w:rsid w:val="00053540"/>
    <w:rsid w:val="00065D1D"/>
    <w:rsid w:val="0009049E"/>
    <w:rsid w:val="000C2636"/>
    <w:rsid w:val="000C510E"/>
    <w:rsid w:val="000C61D9"/>
    <w:rsid w:val="000D1825"/>
    <w:rsid w:val="000E3B49"/>
    <w:rsid w:val="000F1C69"/>
    <w:rsid w:val="000F4627"/>
    <w:rsid w:val="001044E9"/>
    <w:rsid w:val="00114EE2"/>
    <w:rsid w:val="00122E93"/>
    <w:rsid w:val="0012497A"/>
    <w:rsid w:val="00127709"/>
    <w:rsid w:val="00131900"/>
    <w:rsid w:val="00132637"/>
    <w:rsid w:val="00154718"/>
    <w:rsid w:val="00155CAB"/>
    <w:rsid w:val="00165DF5"/>
    <w:rsid w:val="00176D12"/>
    <w:rsid w:val="00180EC1"/>
    <w:rsid w:val="001B69FB"/>
    <w:rsid w:val="001C4BA6"/>
    <w:rsid w:val="001E6F50"/>
    <w:rsid w:val="002008C9"/>
    <w:rsid w:val="0020489F"/>
    <w:rsid w:val="00206A80"/>
    <w:rsid w:val="0022658C"/>
    <w:rsid w:val="00237689"/>
    <w:rsid w:val="00240519"/>
    <w:rsid w:val="00243543"/>
    <w:rsid w:val="00246D9C"/>
    <w:rsid w:val="00251AD6"/>
    <w:rsid w:val="00252AA0"/>
    <w:rsid w:val="00255DA1"/>
    <w:rsid w:val="00261570"/>
    <w:rsid w:val="00261922"/>
    <w:rsid w:val="00262174"/>
    <w:rsid w:val="00267C61"/>
    <w:rsid w:val="002923DF"/>
    <w:rsid w:val="00292F59"/>
    <w:rsid w:val="002940DC"/>
    <w:rsid w:val="002966E1"/>
    <w:rsid w:val="002969B3"/>
    <w:rsid w:val="002A34FD"/>
    <w:rsid w:val="002A4127"/>
    <w:rsid w:val="002B08F7"/>
    <w:rsid w:val="002B4955"/>
    <w:rsid w:val="002B6D25"/>
    <w:rsid w:val="002C2339"/>
    <w:rsid w:val="002D17BD"/>
    <w:rsid w:val="002D1A3B"/>
    <w:rsid w:val="002D273D"/>
    <w:rsid w:val="002E1A25"/>
    <w:rsid w:val="002F355C"/>
    <w:rsid w:val="0031662D"/>
    <w:rsid w:val="00321D94"/>
    <w:rsid w:val="00324BDE"/>
    <w:rsid w:val="00337102"/>
    <w:rsid w:val="00351023"/>
    <w:rsid w:val="00353894"/>
    <w:rsid w:val="00355E0A"/>
    <w:rsid w:val="00356C5D"/>
    <w:rsid w:val="00371BFD"/>
    <w:rsid w:val="003737FE"/>
    <w:rsid w:val="0038050A"/>
    <w:rsid w:val="0038217C"/>
    <w:rsid w:val="0038543A"/>
    <w:rsid w:val="003867B2"/>
    <w:rsid w:val="003A3F81"/>
    <w:rsid w:val="003C08E4"/>
    <w:rsid w:val="003C1675"/>
    <w:rsid w:val="003C2FE6"/>
    <w:rsid w:val="003C305C"/>
    <w:rsid w:val="003C3098"/>
    <w:rsid w:val="003D0B65"/>
    <w:rsid w:val="003D19AF"/>
    <w:rsid w:val="003E0473"/>
    <w:rsid w:val="003E0832"/>
    <w:rsid w:val="003F51C1"/>
    <w:rsid w:val="003F662D"/>
    <w:rsid w:val="00402A39"/>
    <w:rsid w:val="00403606"/>
    <w:rsid w:val="0042746A"/>
    <w:rsid w:val="004322D3"/>
    <w:rsid w:val="00435E53"/>
    <w:rsid w:val="004363CC"/>
    <w:rsid w:val="0043761D"/>
    <w:rsid w:val="00443487"/>
    <w:rsid w:val="00461334"/>
    <w:rsid w:val="00463AF8"/>
    <w:rsid w:val="004705CC"/>
    <w:rsid w:val="00475058"/>
    <w:rsid w:val="00476577"/>
    <w:rsid w:val="00484845"/>
    <w:rsid w:val="004A261A"/>
    <w:rsid w:val="004A4583"/>
    <w:rsid w:val="004B66D9"/>
    <w:rsid w:val="004D495A"/>
    <w:rsid w:val="004E657D"/>
    <w:rsid w:val="004E7C3D"/>
    <w:rsid w:val="004F09DF"/>
    <w:rsid w:val="00502CD7"/>
    <w:rsid w:val="005069A9"/>
    <w:rsid w:val="00537CB9"/>
    <w:rsid w:val="00545BE0"/>
    <w:rsid w:val="005515F3"/>
    <w:rsid w:val="0056333A"/>
    <w:rsid w:val="0059254B"/>
    <w:rsid w:val="005A03BA"/>
    <w:rsid w:val="005B41BE"/>
    <w:rsid w:val="005B7B6F"/>
    <w:rsid w:val="005C084E"/>
    <w:rsid w:val="005D4A8A"/>
    <w:rsid w:val="005E7825"/>
    <w:rsid w:val="00613A6B"/>
    <w:rsid w:val="006142AD"/>
    <w:rsid w:val="00620206"/>
    <w:rsid w:val="00630D0C"/>
    <w:rsid w:val="00642351"/>
    <w:rsid w:val="00646661"/>
    <w:rsid w:val="00646DEE"/>
    <w:rsid w:val="00653459"/>
    <w:rsid w:val="00664671"/>
    <w:rsid w:val="00675CDE"/>
    <w:rsid w:val="00682043"/>
    <w:rsid w:val="00695C17"/>
    <w:rsid w:val="006A4B0C"/>
    <w:rsid w:val="006A729A"/>
    <w:rsid w:val="006D0A99"/>
    <w:rsid w:val="006D3BB9"/>
    <w:rsid w:val="006F6FCF"/>
    <w:rsid w:val="00707E56"/>
    <w:rsid w:val="007227D8"/>
    <w:rsid w:val="00724971"/>
    <w:rsid w:val="0073221A"/>
    <w:rsid w:val="00733BD3"/>
    <w:rsid w:val="00737C79"/>
    <w:rsid w:val="0075105E"/>
    <w:rsid w:val="00754293"/>
    <w:rsid w:val="007732E6"/>
    <w:rsid w:val="0078506F"/>
    <w:rsid w:val="0078657D"/>
    <w:rsid w:val="0078701E"/>
    <w:rsid w:val="007966F7"/>
    <w:rsid w:val="007A4776"/>
    <w:rsid w:val="007B374B"/>
    <w:rsid w:val="007B6AC4"/>
    <w:rsid w:val="007C7B58"/>
    <w:rsid w:val="007D2A3E"/>
    <w:rsid w:val="007D5130"/>
    <w:rsid w:val="007E0042"/>
    <w:rsid w:val="007E1D59"/>
    <w:rsid w:val="007F693A"/>
    <w:rsid w:val="007F6F7A"/>
    <w:rsid w:val="00805B4F"/>
    <w:rsid w:val="00812B2B"/>
    <w:rsid w:val="008323F7"/>
    <w:rsid w:val="00841E77"/>
    <w:rsid w:val="00847A95"/>
    <w:rsid w:val="00850ADC"/>
    <w:rsid w:val="008800BC"/>
    <w:rsid w:val="0088106E"/>
    <w:rsid w:val="00882B6E"/>
    <w:rsid w:val="008B1F91"/>
    <w:rsid w:val="008B4043"/>
    <w:rsid w:val="008B7F02"/>
    <w:rsid w:val="008C36D5"/>
    <w:rsid w:val="008C54DD"/>
    <w:rsid w:val="008F19D7"/>
    <w:rsid w:val="008F4D39"/>
    <w:rsid w:val="008F5997"/>
    <w:rsid w:val="008F64E3"/>
    <w:rsid w:val="00901E23"/>
    <w:rsid w:val="00927EE3"/>
    <w:rsid w:val="009350CF"/>
    <w:rsid w:val="00942A94"/>
    <w:rsid w:val="009466B4"/>
    <w:rsid w:val="00953F3E"/>
    <w:rsid w:val="00971328"/>
    <w:rsid w:val="0097189A"/>
    <w:rsid w:val="00981C05"/>
    <w:rsid w:val="00982CC5"/>
    <w:rsid w:val="00992438"/>
    <w:rsid w:val="009A29C1"/>
    <w:rsid w:val="009A3DDE"/>
    <w:rsid w:val="009A4010"/>
    <w:rsid w:val="009B3209"/>
    <w:rsid w:val="009B5BB9"/>
    <w:rsid w:val="009C1423"/>
    <w:rsid w:val="009D2030"/>
    <w:rsid w:val="009D5705"/>
    <w:rsid w:val="009F4FF8"/>
    <w:rsid w:val="009F5395"/>
    <w:rsid w:val="009F66B2"/>
    <w:rsid w:val="00A07ED6"/>
    <w:rsid w:val="00A10B53"/>
    <w:rsid w:val="00A11793"/>
    <w:rsid w:val="00A14E9C"/>
    <w:rsid w:val="00A25048"/>
    <w:rsid w:val="00A25A74"/>
    <w:rsid w:val="00A32753"/>
    <w:rsid w:val="00A3717F"/>
    <w:rsid w:val="00A46390"/>
    <w:rsid w:val="00A553DC"/>
    <w:rsid w:val="00A55A7E"/>
    <w:rsid w:val="00A608BE"/>
    <w:rsid w:val="00A650B6"/>
    <w:rsid w:val="00A7037A"/>
    <w:rsid w:val="00A81A0E"/>
    <w:rsid w:val="00A82A2F"/>
    <w:rsid w:val="00A93825"/>
    <w:rsid w:val="00AA03C4"/>
    <w:rsid w:val="00AB020A"/>
    <w:rsid w:val="00AB4A2C"/>
    <w:rsid w:val="00AB5BC9"/>
    <w:rsid w:val="00AB6B44"/>
    <w:rsid w:val="00AB6EF3"/>
    <w:rsid w:val="00AC09F0"/>
    <w:rsid w:val="00AC28A6"/>
    <w:rsid w:val="00AD7889"/>
    <w:rsid w:val="00AE168C"/>
    <w:rsid w:val="00AE482F"/>
    <w:rsid w:val="00AF4601"/>
    <w:rsid w:val="00B026BD"/>
    <w:rsid w:val="00B0516E"/>
    <w:rsid w:val="00B07978"/>
    <w:rsid w:val="00B11E48"/>
    <w:rsid w:val="00B14777"/>
    <w:rsid w:val="00B17E74"/>
    <w:rsid w:val="00B24A28"/>
    <w:rsid w:val="00B3087E"/>
    <w:rsid w:val="00B37922"/>
    <w:rsid w:val="00B40964"/>
    <w:rsid w:val="00B5112C"/>
    <w:rsid w:val="00B610C1"/>
    <w:rsid w:val="00B655E2"/>
    <w:rsid w:val="00B82205"/>
    <w:rsid w:val="00B95E81"/>
    <w:rsid w:val="00B96FA1"/>
    <w:rsid w:val="00BB4C7F"/>
    <w:rsid w:val="00BD494A"/>
    <w:rsid w:val="00BF3328"/>
    <w:rsid w:val="00C00016"/>
    <w:rsid w:val="00C13ECD"/>
    <w:rsid w:val="00C2710C"/>
    <w:rsid w:val="00C563F4"/>
    <w:rsid w:val="00C641F4"/>
    <w:rsid w:val="00C80D69"/>
    <w:rsid w:val="00C83D68"/>
    <w:rsid w:val="00C848BA"/>
    <w:rsid w:val="00C876AE"/>
    <w:rsid w:val="00C957BB"/>
    <w:rsid w:val="00C96E8F"/>
    <w:rsid w:val="00CA0506"/>
    <w:rsid w:val="00CA5ACD"/>
    <w:rsid w:val="00CB2CF4"/>
    <w:rsid w:val="00CB3D80"/>
    <w:rsid w:val="00CF1D1F"/>
    <w:rsid w:val="00D06EE9"/>
    <w:rsid w:val="00D131AE"/>
    <w:rsid w:val="00D32EAD"/>
    <w:rsid w:val="00D50183"/>
    <w:rsid w:val="00D51F2F"/>
    <w:rsid w:val="00D64DC3"/>
    <w:rsid w:val="00D76F01"/>
    <w:rsid w:val="00D77736"/>
    <w:rsid w:val="00D90D0E"/>
    <w:rsid w:val="00DA496B"/>
    <w:rsid w:val="00DB0A09"/>
    <w:rsid w:val="00DB269A"/>
    <w:rsid w:val="00DB4A5B"/>
    <w:rsid w:val="00DB75A9"/>
    <w:rsid w:val="00DC19BD"/>
    <w:rsid w:val="00DC70CB"/>
    <w:rsid w:val="00DD570F"/>
    <w:rsid w:val="00DE5502"/>
    <w:rsid w:val="00E11EAC"/>
    <w:rsid w:val="00E12C44"/>
    <w:rsid w:val="00E131D0"/>
    <w:rsid w:val="00E225C6"/>
    <w:rsid w:val="00E45DDA"/>
    <w:rsid w:val="00E70490"/>
    <w:rsid w:val="00E74C09"/>
    <w:rsid w:val="00E76D6A"/>
    <w:rsid w:val="00EA0A14"/>
    <w:rsid w:val="00EA1D0A"/>
    <w:rsid w:val="00EA7F9E"/>
    <w:rsid w:val="00EB7817"/>
    <w:rsid w:val="00EC1205"/>
    <w:rsid w:val="00EC49AE"/>
    <w:rsid w:val="00F021A8"/>
    <w:rsid w:val="00F13983"/>
    <w:rsid w:val="00F14E4A"/>
    <w:rsid w:val="00F33363"/>
    <w:rsid w:val="00F6271A"/>
    <w:rsid w:val="00F65B06"/>
    <w:rsid w:val="00F70C44"/>
    <w:rsid w:val="00F83655"/>
    <w:rsid w:val="00F91563"/>
    <w:rsid w:val="00F92599"/>
    <w:rsid w:val="00F93052"/>
    <w:rsid w:val="00F96165"/>
    <w:rsid w:val="00F973F8"/>
    <w:rsid w:val="00FB36DF"/>
    <w:rsid w:val="00FF0F26"/>
    <w:rsid w:val="00FF5605"/>
    <w:rsid w:val="011C2878"/>
    <w:rsid w:val="0120504A"/>
    <w:rsid w:val="01446978"/>
    <w:rsid w:val="016E7B47"/>
    <w:rsid w:val="01AD221F"/>
    <w:rsid w:val="01B8596F"/>
    <w:rsid w:val="01D945A3"/>
    <w:rsid w:val="01E13D67"/>
    <w:rsid w:val="01E267B9"/>
    <w:rsid w:val="025D30B5"/>
    <w:rsid w:val="026159A5"/>
    <w:rsid w:val="027F44E6"/>
    <w:rsid w:val="02944841"/>
    <w:rsid w:val="029E5465"/>
    <w:rsid w:val="02B411D2"/>
    <w:rsid w:val="02D401C0"/>
    <w:rsid w:val="02D612DE"/>
    <w:rsid w:val="02DA7F70"/>
    <w:rsid w:val="02EE05A0"/>
    <w:rsid w:val="03086823"/>
    <w:rsid w:val="032C6ACF"/>
    <w:rsid w:val="03E9211D"/>
    <w:rsid w:val="03EE24FB"/>
    <w:rsid w:val="040372F6"/>
    <w:rsid w:val="04041D66"/>
    <w:rsid w:val="04120EFD"/>
    <w:rsid w:val="04A4325C"/>
    <w:rsid w:val="04BA3521"/>
    <w:rsid w:val="04BD1AEF"/>
    <w:rsid w:val="04D01686"/>
    <w:rsid w:val="05134F70"/>
    <w:rsid w:val="0525749B"/>
    <w:rsid w:val="05655923"/>
    <w:rsid w:val="056F3969"/>
    <w:rsid w:val="057A2F33"/>
    <w:rsid w:val="05945B2A"/>
    <w:rsid w:val="05A567D6"/>
    <w:rsid w:val="05B465A3"/>
    <w:rsid w:val="05CB4184"/>
    <w:rsid w:val="05D753D1"/>
    <w:rsid w:val="060D348D"/>
    <w:rsid w:val="06113BCB"/>
    <w:rsid w:val="06497EA9"/>
    <w:rsid w:val="06704492"/>
    <w:rsid w:val="07587EE2"/>
    <w:rsid w:val="075B1998"/>
    <w:rsid w:val="07666E50"/>
    <w:rsid w:val="07933360"/>
    <w:rsid w:val="079E2A1D"/>
    <w:rsid w:val="07C97A17"/>
    <w:rsid w:val="081A569C"/>
    <w:rsid w:val="09300FAC"/>
    <w:rsid w:val="09B05226"/>
    <w:rsid w:val="09B54FB1"/>
    <w:rsid w:val="09C9113D"/>
    <w:rsid w:val="09D669D8"/>
    <w:rsid w:val="0A5558A3"/>
    <w:rsid w:val="0A607599"/>
    <w:rsid w:val="0A65698E"/>
    <w:rsid w:val="0A7E6DE7"/>
    <w:rsid w:val="0A887498"/>
    <w:rsid w:val="0A912A70"/>
    <w:rsid w:val="0AF70A59"/>
    <w:rsid w:val="0B02662E"/>
    <w:rsid w:val="0B384F84"/>
    <w:rsid w:val="0B482505"/>
    <w:rsid w:val="0B6461F1"/>
    <w:rsid w:val="0B9013DB"/>
    <w:rsid w:val="0BCE6A6D"/>
    <w:rsid w:val="0C063FAC"/>
    <w:rsid w:val="0C2912FA"/>
    <w:rsid w:val="0C5A0D44"/>
    <w:rsid w:val="0C8913C3"/>
    <w:rsid w:val="0CA96241"/>
    <w:rsid w:val="0CAF3103"/>
    <w:rsid w:val="0CBC4A18"/>
    <w:rsid w:val="0CBD0C66"/>
    <w:rsid w:val="0CC40AD6"/>
    <w:rsid w:val="0D247745"/>
    <w:rsid w:val="0D860B5E"/>
    <w:rsid w:val="0DB87562"/>
    <w:rsid w:val="0DDD38B5"/>
    <w:rsid w:val="0DE537B7"/>
    <w:rsid w:val="0DEC7A93"/>
    <w:rsid w:val="0DF111DD"/>
    <w:rsid w:val="0E3C15A7"/>
    <w:rsid w:val="0E804C07"/>
    <w:rsid w:val="0E99356E"/>
    <w:rsid w:val="0EE5480A"/>
    <w:rsid w:val="0F0B44F6"/>
    <w:rsid w:val="0F164956"/>
    <w:rsid w:val="0F444320"/>
    <w:rsid w:val="0F965920"/>
    <w:rsid w:val="0FFB4C37"/>
    <w:rsid w:val="10060434"/>
    <w:rsid w:val="102439AA"/>
    <w:rsid w:val="10490E0C"/>
    <w:rsid w:val="104F5670"/>
    <w:rsid w:val="108B3618"/>
    <w:rsid w:val="10AB1466"/>
    <w:rsid w:val="10D74C01"/>
    <w:rsid w:val="111D6CD7"/>
    <w:rsid w:val="11B27894"/>
    <w:rsid w:val="11B5554D"/>
    <w:rsid w:val="11DC53D0"/>
    <w:rsid w:val="11EB3213"/>
    <w:rsid w:val="120005CC"/>
    <w:rsid w:val="125C0235"/>
    <w:rsid w:val="127F2A2B"/>
    <w:rsid w:val="12D520A7"/>
    <w:rsid w:val="13036895"/>
    <w:rsid w:val="134C5D9C"/>
    <w:rsid w:val="135F3959"/>
    <w:rsid w:val="136539A6"/>
    <w:rsid w:val="13B233C7"/>
    <w:rsid w:val="13F0687E"/>
    <w:rsid w:val="13F9042B"/>
    <w:rsid w:val="14137381"/>
    <w:rsid w:val="141720B8"/>
    <w:rsid w:val="142159CC"/>
    <w:rsid w:val="1430781B"/>
    <w:rsid w:val="144455FF"/>
    <w:rsid w:val="14572FC9"/>
    <w:rsid w:val="14997407"/>
    <w:rsid w:val="14F375AD"/>
    <w:rsid w:val="15397A3F"/>
    <w:rsid w:val="15CA1DC5"/>
    <w:rsid w:val="15D803DC"/>
    <w:rsid w:val="161217EE"/>
    <w:rsid w:val="162A0656"/>
    <w:rsid w:val="16337509"/>
    <w:rsid w:val="164072F4"/>
    <w:rsid w:val="16814C77"/>
    <w:rsid w:val="16F64704"/>
    <w:rsid w:val="175F0E25"/>
    <w:rsid w:val="17662C76"/>
    <w:rsid w:val="17966B4B"/>
    <w:rsid w:val="17B81EAC"/>
    <w:rsid w:val="17C104DE"/>
    <w:rsid w:val="17E911C4"/>
    <w:rsid w:val="182E1EF0"/>
    <w:rsid w:val="187770F8"/>
    <w:rsid w:val="18900A60"/>
    <w:rsid w:val="18BB2292"/>
    <w:rsid w:val="19436846"/>
    <w:rsid w:val="198C4A95"/>
    <w:rsid w:val="19D03FFD"/>
    <w:rsid w:val="1A363C27"/>
    <w:rsid w:val="1A391D05"/>
    <w:rsid w:val="1A3D2658"/>
    <w:rsid w:val="1A3E5B34"/>
    <w:rsid w:val="1AA475A6"/>
    <w:rsid w:val="1AAC75CD"/>
    <w:rsid w:val="1AAD5502"/>
    <w:rsid w:val="1ADA1BE2"/>
    <w:rsid w:val="1B33737A"/>
    <w:rsid w:val="1B970E94"/>
    <w:rsid w:val="1BA731AE"/>
    <w:rsid w:val="1BDE7248"/>
    <w:rsid w:val="1C053A8F"/>
    <w:rsid w:val="1C160DC6"/>
    <w:rsid w:val="1C1F5227"/>
    <w:rsid w:val="1CA727D8"/>
    <w:rsid w:val="1CE03D8E"/>
    <w:rsid w:val="1D191470"/>
    <w:rsid w:val="1D207523"/>
    <w:rsid w:val="1D212B99"/>
    <w:rsid w:val="1D2D23A1"/>
    <w:rsid w:val="1D4E6449"/>
    <w:rsid w:val="1D5E23FE"/>
    <w:rsid w:val="1DD108EF"/>
    <w:rsid w:val="1E686D07"/>
    <w:rsid w:val="1F5072C3"/>
    <w:rsid w:val="1F691218"/>
    <w:rsid w:val="20051AB5"/>
    <w:rsid w:val="200B08A6"/>
    <w:rsid w:val="204E4941"/>
    <w:rsid w:val="205E3C59"/>
    <w:rsid w:val="205F5D06"/>
    <w:rsid w:val="20D67B21"/>
    <w:rsid w:val="211A04DB"/>
    <w:rsid w:val="21360F55"/>
    <w:rsid w:val="215525A0"/>
    <w:rsid w:val="22332D8D"/>
    <w:rsid w:val="22703A3E"/>
    <w:rsid w:val="228009D8"/>
    <w:rsid w:val="229A6E75"/>
    <w:rsid w:val="23182F3F"/>
    <w:rsid w:val="232D72F0"/>
    <w:rsid w:val="2341188E"/>
    <w:rsid w:val="23503BCA"/>
    <w:rsid w:val="2352415F"/>
    <w:rsid w:val="23A43092"/>
    <w:rsid w:val="23AA5054"/>
    <w:rsid w:val="24385D6E"/>
    <w:rsid w:val="24387681"/>
    <w:rsid w:val="246F2270"/>
    <w:rsid w:val="24AA0F63"/>
    <w:rsid w:val="24F5112A"/>
    <w:rsid w:val="251D7EFC"/>
    <w:rsid w:val="255A7884"/>
    <w:rsid w:val="255B7211"/>
    <w:rsid w:val="259D6E11"/>
    <w:rsid w:val="25AD67BB"/>
    <w:rsid w:val="25FC5E6D"/>
    <w:rsid w:val="264F4D96"/>
    <w:rsid w:val="26507468"/>
    <w:rsid w:val="26562A10"/>
    <w:rsid w:val="26910A86"/>
    <w:rsid w:val="269904D1"/>
    <w:rsid w:val="26E05032"/>
    <w:rsid w:val="27AC0E4A"/>
    <w:rsid w:val="27D51BAA"/>
    <w:rsid w:val="28390FFA"/>
    <w:rsid w:val="284C1EAE"/>
    <w:rsid w:val="285F253C"/>
    <w:rsid w:val="28665783"/>
    <w:rsid w:val="287D4ED8"/>
    <w:rsid w:val="28FE30DB"/>
    <w:rsid w:val="290D056F"/>
    <w:rsid w:val="29145934"/>
    <w:rsid w:val="291D728D"/>
    <w:rsid w:val="29382C0D"/>
    <w:rsid w:val="29465E76"/>
    <w:rsid w:val="295E0283"/>
    <w:rsid w:val="297E3C3E"/>
    <w:rsid w:val="297E5469"/>
    <w:rsid w:val="29A34337"/>
    <w:rsid w:val="2A1F47C3"/>
    <w:rsid w:val="2A636521"/>
    <w:rsid w:val="2ADC0E17"/>
    <w:rsid w:val="2AE05A19"/>
    <w:rsid w:val="2B092B6F"/>
    <w:rsid w:val="2B1771E5"/>
    <w:rsid w:val="2B394CBB"/>
    <w:rsid w:val="2B483FC3"/>
    <w:rsid w:val="2B59683B"/>
    <w:rsid w:val="2B9B1287"/>
    <w:rsid w:val="2BA207E4"/>
    <w:rsid w:val="2BA24AF3"/>
    <w:rsid w:val="2BAC0D62"/>
    <w:rsid w:val="2BC2373B"/>
    <w:rsid w:val="2BDA7D62"/>
    <w:rsid w:val="2BE12008"/>
    <w:rsid w:val="2C356B3F"/>
    <w:rsid w:val="2C4528AF"/>
    <w:rsid w:val="2C6D2BEB"/>
    <w:rsid w:val="2CA34B3C"/>
    <w:rsid w:val="2CAE6E7E"/>
    <w:rsid w:val="2CF63E4E"/>
    <w:rsid w:val="2D0A56E7"/>
    <w:rsid w:val="2D3C4ED9"/>
    <w:rsid w:val="2DEA5757"/>
    <w:rsid w:val="2E1F167D"/>
    <w:rsid w:val="2E1F4FDB"/>
    <w:rsid w:val="2E2E5319"/>
    <w:rsid w:val="2E570309"/>
    <w:rsid w:val="2E8803BA"/>
    <w:rsid w:val="2EFF2E63"/>
    <w:rsid w:val="2F2572F7"/>
    <w:rsid w:val="2F272B14"/>
    <w:rsid w:val="2FC81370"/>
    <w:rsid w:val="2FDE065C"/>
    <w:rsid w:val="305E3B46"/>
    <w:rsid w:val="30A20C74"/>
    <w:rsid w:val="30AD3D02"/>
    <w:rsid w:val="30FA2587"/>
    <w:rsid w:val="312128A5"/>
    <w:rsid w:val="313669BF"/>
    <w:rsid w:val="31935A22"/>
    <w:rsid w:val="320E585E"/>
    <w:rsid w:val="32492EC1"/>
    <w:rsid w:val="32AE1326"/>
    <w:rsid w:val="33175183"/>
    <w:rsid w:val="33295B9A"/>
    <w:rsid w:val="333A50FB"/>
    <w:rsid w:val="33634507"/>
    <w:rsid w:val="33F254A9"/>
    <w:rsid w:val="343C7A99"/>
    <w:rsid w:val="34455D3A"/>
    <w:rsid w:val="348718B0"/>
    <w:rsid w:val="34BA5E79"/>
    <w:rsid w:val="34F41C85"/>
    <w:rsid w:val="34FF080E"/>
    <w:rsid w:val="350131E1"/>
    <w:rsid w:val="35761917"/>
    <w:rsid w:val="35A913F1"/>
    <w:rsid w:val="360C20ED"/>
    <w:rsid w:val="363A6098"/>
    <w:rsid w:val="366727DF"/>
    <w:rsid w:val="369F2DA9"/>
    <w:rsid w:val="36AC4537"/>
    <w:rsid w:val="36C060FD"/>
    <w:rsid w:val="36CE3222"/>
    <w:rsid w:val="36DD4A5A"/>
    <w:rsid w:val="37285848"/>
    <w:rsid w:val="3774581C"/>
    <w:rsid w:val="37834250"/>
    <w:rsid w:val="379D6F00"/>
    <w:rsid w:val="37B57CF0"/>
    <w:rsid w:val="37EE0139"/>
    <w:rsid w:val="38042B28"/>
    <w:rsid w:val="3818077D"/>
    <w:rsid w:val="389366AD"/>
    <w:rsid w:val="38B161AA"/>
    <w:rsid w:val="38F05F20"/>
    <w:rsid w:val="39350513"/>
    <w:rsid w:val="393B7713"/>
    <w:rsid w:val="397F6D67"/>
    <w:rsid w:val="39AB2684"/>
    <w:rsid w:val="39AC51E7"/>
    <w:rsid w:val="3A0241B4"/>
    <w:rsid w:val="3A076BFD"/>
    <w:rsid w:val="3A4148A7"/>
    <w:rsid w:val="3A7746B1"/>
    <w:rsid w:val="3AD52030"/>
    <w:rsid w:val="3AEF5AF5"/>
    <w:rsid w:val="3AF00C64"/>
    <w:rsid w:val="3B390466"/>
    <w:rsid w:val="3BED3A42"/>
    <w:rsid w:val="3C294816"/>
    <w:rsid w:val="3C2F438C"/>
    <w:rsid w:val="3C3034D2"/>
    <w:rsid w:val="3C5C6DE1"/>
    <w:rsid w:val="3C7E4F1E"/>
    <w:rsid w:val="3CB74A0F"/>
    <w:rsid w:val="3CC92AC2"/>
    <w:rsid w:val="3CFD7DC0"/>
    <w:rsid w:val="3D153329"/>
    <w:rsid w:val="3D851B27"/>
    <w:rsid w:val="3D937563"/>
    <w:rsid w:val="3D9B66C4"/>
    <w:rsid w:val="3DD943E8"/>
    <w:rsid w:val="3E0E185C"/>
    <w:rsid w:val="3E111EBD"/>
    <w:rsid w:val="3E11500C"/>
    <w:rsid w:val="3E1A3791"/>
    <w:rsid w:val="3E331977"/>
    <w:rsid w:val="3E502907"/>
    <w:rsid w:val="3EA211CB"/>
    <w:rsid w:val="3ED22A27"/>
    <w:rsid w:val="3ED25E97"/>
    <w:rsid w:val="3F037B08"/>
    <w:rsid w:val="3F69751A"/>
    <w:rsid w:val="3F962497"/>
    <w:rsid w:val="3FEC2B31"/>
    <w:rsid w:val="3FFD67B6"/>
    <w:rsid w:val="401F25B9"/>
    <w:rsid w:val="4023714A"/>
    <w:rsid w:val="40286F96"/>
    <w:rsid w:val="40312CAB"/>
    <w:rsid w:val="405426E3"/>
    <w:rsid w:val="406F7DC9"/>
    <w:rsid w:val="408D682B"/>
    <w:rsid w:val="40A7683A"/>
    <w:rsid w:val="40B3283E"/>
    <w:rsid w:val="40F37627"/>
    <w:rsid w:val="40FE2534"/>
    <w:rsid w:val="4101302C"/>
    <w:rsid w:val="4113656B"/>
    <w:rsid w:val="41195733"/>
    <w:rsid w:val="4121432F"/>
    <w:rsid w:val="41221AF9"/>
    <w:rsid w:val="414E6FB5"/>
    <w:rsid w:val="41E70731"/>
    <w:rsid w:val="41F4170A"/>
    <w:rsid w:val="42050257"/>
    <w:rsid w:val="420C78C3"/>
    <w:rsid w:val="421E2CB6"/>
    <w:rsid w:val="42BE5AC7"/>
    <w:rsid w:val="4320604D"/>
    <w:rsid w:val="43AD1350"/>
    <w:rsid w:val="43BE0219"/>
    <w:rsid w:val="43DE68BD"/>
    <w:rsid w:val="43FE68DE"/>
    <w:rsid w:val="443F1D1A"/>
    <w:rsid w:val="444629E3"/>
    <w:rsid w:val="44715BA0"/>
    <w:rsid w:val="45193C4F"/>
    <w:rsid w:val="458606F6"/>
    <w:rsid w:val="45A93C55"/>
    <w:rsid w:val="45C579AA"/>
    <w:rsid w:val="45FD2FDA"/>
    <w:rsid w:val="462C3325"/>
    <w:rsid w:val="462F32EF"/>
    <w:rsid w:val="4633104B"/>
    <w:rsid w:val="46360A88"/>
    <w:rsid w:val="465E076B"/>
    <w:rsid w:val="46CE4B5F"/>
    <w:rsid w:val="46DF652E"/>
    <w:rsid w:val="4734214D"/>
    <w:rsid w:val="475356A2"/>
    <w:rsid w:val="47AA630F"/>
    <w:rsid w:val="484D120A"/>
    <w:rsid w:val="485F6C38"/>
    <w:rsid w:val="48B737D2"/>
    <w:rsid w:val="48D40233"/>
    <w:rsid w:val="49242E34"/>
    <w:rsid w:val="4958004A"/>
    <w:rsid w:val="498E5F60"/>
    <w:rsid w:val="499127DB"/>
    <w:rsid w:val="49D117FE"/>
    <w:rsid w:val="4A076098"/>
    <w:rsid w:val="4A697048"/>
    <w:rsid w:val="4AD625F6"/>
    <w:rsid w:val="4ADA284E"/>
    <w:rsid w:val="4B4E3BEA"/>
    <w:rsid w:val="4B5132DB"/>
    <w:rsid w:val="4BF30DA3"/>
    <w:rsid w:val="4BFA5489"/>
    <w:rsid w:val="4C176F90"/>
    <w:rsid w:val="4C1E013A"/>
    <w:rsid w:val="4C5E2D9B"/>
    <w:rsid w:val="4CBF6272"/>
    <w:rsid w:val="4CDD4497"/>
    <w:rsid w:val="4CE46E76"/>
    <w:rsid w:val="4CF0605E"/>
    <w:rsid w:val="4D4170E4"/>
    <w:rsid w:val="4D463606"/>
    <w:rsid w:val="4D4F70A6"/>
    <w:rsid w:val="4DFC25F7"/>
    <w:rsid w:val="4E014B04"/>
    <w:rsid w:val="4E5A0710"/>
    <w:rsid w:val="4E8027C6"/>
    <w:rsid w:val="4EAF7C0A"/>
    <w:rsid w:val="4EBA5A35"/>
    <w:rsid w:val="4F03165D"/>
    <w:rsid w:val="4F226F58"/>
    <w:rsid w:val="4F645297"/>
    <w:rsid w:val="4F87698B"/>
    <w:rsid w:val="4F9B08D2"/>
    <w:rsid w:val="4FBC0AE0"/>
    <w:rsid w:val="4FF834CA"/>
    <w:rsid w:val="501C04D6"/>
    <w:rsid w:val="501C4584"/>
    <w:rsid w:val="50225339"/>
    <w:rsid w:val="51384342"/>
    <w:rsid w:val="515E54F0"/>
    <w:rsid w:val="517F7398"/>
    <w:rsid w:val="518E31D0"/>
    <w:rsid w:val="51F50740"/>
    <w:rsid w:val="52335D1F"/>
    <w:rsid w:val="52477F45"/>
    <w:rsid w:val="52925A5E"/>
    <w:rsid w:val="52CD3D87"/>
    <w:rsid w:val="53071E58"/>
    <w:rsid w:val="53223227"/>
    <w:rsid w:val="534D024B"/>
    <w:rsid w:val="534D51C7"/>
    <w:rsid w:val="53802DF1"/>
    <w:rsid w:val="53A71EC1"/>
    <w:rsid w:val="53B555A5"/>
    <w:rsid w:val="53B62412"/>
    <w:rsid w:val="53E25F0D"/>
    <w:rsid w:val="53F03782"/>
    <w:rsid w:val="541812E7"/>
    <w:rsid w:val="546F3CEC"/>
    <w:rsid w:val="547E2FD6"/>
    <w:rsid w:val="54827917"/>
    <w:rsid w:val="54F56A65"/>
    <w:rsid w:val="55121810"/>
    <w:rsid w:val="551C31A9"/>
    <w:rsid w:val="551F6A6A"/>
    <w:rsid w:val="55373AAD"/>
    <w:rsid w:val="5564498C"/>
    <w:rsid w:val="55785FD7"/>
    <w:rsid w:val="55830867"/>
    <w:rsid w:val="5631500F"/>
    <w:rsid w:val="5637344E"/>
    <w:rsid w:val="566F6846"/>
    <w:rsid w:val="567D066F"/>
    <w:rsid w:val="56B17C2A"/>
    <w:rsid w:val="56EF22B9"/>
    <w:rsid w:val="5733224E"/>
    <w:rsid w:val="57333650"/>
    <w:rsid w:val="57440009"/>
    <w:rsid w:val="577171CF"/>
    <w:rsid w:val="57DA7F60"/>
    <w:rsid w:val="58151F84"/>
    <w:rsid w:val="58607FCC"/>
    <w:rsid w:val="586C6229"/>
    <w:rsid w:val="58900DAB"/>
    <w:rsid w:val="58C05985"/>
    <w:rsid w:val="58D16193"/>
    <w:rsid w:val="58D358DB"/>
    <w:rsid w:val="58FD6249"/>
    <w:rsid w:val="5904021B"/>
    <w:rsid w:val="590B5E23"/>
    <w:rsid w:val="5936537C"/>
    <w:rsid w:val="59377677"/>
    <w:rsid w:val="594C1A4F"/>
    <w:rsid w:val="595A39B4"/>
    <w:rsid w:val="59EB61BD"/>
    <w:rsid w:val="59FA7AC8"/>
    <w:rsid w:val="5ABC70EB"/>
    <w:rsid w:val="5AF32B89"/>
    <w:rsid w:val="5B0E63AD"/>
    <w:rsid w:val="5B131270"/>
    <w:rsid w:val="5B7F7E37"/>
    <w:rsid w:val="5B911D07"/>
    <w:rsid w:val="5BBA5D81"/>
    <w:rsid w:val="5BBB38DE"/>
    <w:rsid w:val="5BFB3170"/>
    <w:rsid w:val="5C014682"/>
    <w:rsid w:val="5C384A35"/>
    <w:rsid w:val="5C693E67"/>
    <w:rsid w:val="5D017C5A"/>
    <w:rsid w:val="5D2C5B2D"/>
    <w:rsid w:val="5D2C5ED7"/>
    <w:rsid w:val="5D2C7CD3"/>
    <w:rsid w:val="5D31771A"/>
    <w:rsid w:val="5D3B65EF"/>
    <w:rsid w:val="5D760A4F"/>
    <w:rsid w:val="5E562C02"/>
    <w:rsid w:val="5E564C3E"/>
    <w:rsid w:val="5EA40AB3"/>
    <w:rsid w:val="5ED83E87"/>
    <w:rsid w:val="5EED7E00"/>
    <w:rsid w:val="5F157D09"/>
    <w:rsid w:val="5F476D30"/>
    <w:rsid w:val="5F5E3045"/>
    <w:rsid w:val="5F6E7D4D"/>
    <w:rsid w:val="5F7001B4"/>
    <w:rsid w:val="5F761AE4"/>
    <w:rsid w:val="5FA03D3A"/>
    <w:rsid w:val="5FAA519F"/>
    <w:rsid w:val="5FC528C9"/>
    <w:rsid w:val="5FD66FD8"/>
    <w:rsid w:val="5FDD6A26"/>
    <w:rsid w:val="5FDF15BA"/>
    <w:rsid w:val="5FE91888"/>
    <w:rsid w:val="60801214"/>
    <w:rsid w:val="6084650F"/>
    <w:rsid w:val="60862110"/>
    <w:rsid w:val="60936602"/>
    <w:rsid w:val="609427DC"/>
    <w:rsid w:val="60AC2706"/>
    <w:rsid w:val="60C10B0A"/>
    <w:rsid w:val="610E033E"/>
    <w:rsid w:val="612B2521"/>
    <w:rsid w:val="616F14F2"/>
    <w:rsid w:val="618A5362"/>
    <w:rsid w:val="61AB0753"/>
    <w:rsid w:val="61D01360"/>
    <w:rsid w:val="61F8780C"/>
    <w:rsid w:val="62034AA7"/>
    <w:rsid w:val="62097760"/>
    <w:rsid w:val="62511322"/>
    <w:rsid w:val="626B3BCE"/>
    <w:rsid w:val="6300673D"/>
    <w:rsid w:val="635E6BFC"/>
    <w:rsid w:val="63A0292A"/>
    <w:rsid w:val="63FD58F5"/>
    <w:rsid w:val="642B0744"/>
    <w:rsid w:val="64570673"/>
    <w:rsid w:val="647C630D"/>
    <w:rsid w:val="64B24D5A"/>
    <w:rsid w:val="64F469C6"/>
    <w:rsid w:val="653651B9"/>
    <w:rsid w:val="653A51FE"/>
    <w:rsid w:val="654F62FB"/>
    <w:rsid w:val="655D4D16"/>
    <w:rsid w:val="65760F88"/>
    <w:rsid w:val="65A43E06"/>
    <w:rsid w:val="65BC5A00"/>
    <w:rsid w:val="65CB599A"/>
    <w:rsid w:val="6612332A"/>
    <w:rsid w:val="66CE71FA"/>
    <w:rsid w:val="66E47B73"/>
    <w:rsid w:val="66F63FE3"/>
    <w:rsid w:val="6702083E"/>
    <w:rsid w:val="67A322AD"/>
    <w:rsid w:val="67ED7558"/>
    <w:rsid w:val="68001B1C"/>
    <w:rsid w:val="68180C5B"/>
    <w:rsid w:val="682926E5"/>
    <w:rsid w:val="68507298"/>
    <w:rsid w:val="68754795"/>
    <w:rsid w:val="68846BD5"/>
    <w:rsid w:val="6929486E"/>
    <w:rsid w:val="69295A64"/>
    <w:rsid w:val="69455A5C"/>
    <w:rsid w:val="694E46B5"/>
    <w:rsid w:val="697F5272"/>
    <w:rsid w:val="69EC3EA3"/>
    <w:rsid w:val="6A253B8E"/>
    <w:rsid w:val="6A985B09"/>
    <w:rsid w:val="6A98665E"/>
    <w:rsid w:val="6B04076E"/>
    <w:rsid w:val="6B4F13BC"/>
    <w:rsid w:val="6B63691D"/>
    <w:rsid w:val="6B6572D3"/>
    <w:rsid w:val="6BB06D79"/>
    <w:rsid w:val="6BCB2C53"/>
    <w:rsid w:val="6BD8484B"/>
    <w:rsid w:val="6BF54091"/>
    <w:rsid w:val="6C075E60"/>
    <w:rsid w:val="6C404F63"/>
    <w:rsid w:val="6C5142A4"/>
    <w:rsid w:val="6C9C2ADF"/>
    <w:rsid w:val="6CB029D6"/>
    <w:rsid w:val="6D0A4AFD"/>
    <w:rsid w:val="6D0C3259"/>
    <w:rsid w:val="6D34650E"/>
    <w:rsid w:val="6D9B6F6F"/>
    <w:rsid w:val="6DA067C8"/>
    <w:rsid w:val="6DF76841"/>
    <w:rsid w:val="6E2979A9"/>
    <w:rsid w:val="6E3A7A98"/>
    <w:rsid w:val="6E413F49"/>
    <w:rsid w:val="6E5C39DE"/>
    <w:rsid w:val="6E9C1AB9"/>
    <w:rsid w:val="6EA25849"/>
    <w:rsid w:val="6F0C2A6F"/>
    <w:rsid w:val="6F3D0A9D"/>
    <w:rsid w:val="6F795367"/>
    <w:rsid w:val="6FA06900"/>
    <w:rsid w:val="6FBF015B"/>
    <w:rsid w:val="6FCD1DCE"/>
    <w:rsid w:val="6FED3910"/>
    <w:rsid w:val="6FF03CB5"/>
    <w:rsid w:val="70186FD3"/>
    <w:rsid w:val="7048363B"/>
    <w:rsid w:val="704A2AFE"/>
    <w:rsid w:val="70755715"/>
    <w:rsid w:val="70A45543"/>
    <w:rsid w:val="70DD0245"/>
    <w:rsid w:val="71066EA4"/>
    <w:rsid w:val="71150C05"/>
    <w:rsid w:val="715E117F"/>
    <w:rsid w:val="715E2B7F"/>
    <w:rsid w:val="7195248A"/>
    <w:rsid w:val="71EE3CDC"/>
    <w:rsid w:val="71F13301"/>
    <w:rsid w:val="71F13F00"/>
    <w:rsid w:val="720222A2"/>
    <w:rsid w:val="720531E0"/>
    <w:rsid w:val="72306C36"/>
    <w:rsid w:val="72495F08"/>
    <w:rsid w:val="72634D0E"/>
    <w:rsid w:val="7269054E"/>
    <w:rsid w:val="72C34FC3"/>
    <w:rsid w:val="72C57BB7"/>
    <w:rsid w:val="73356E2F"/>
    <w:rsid w:val="734867AD"/>
    <w:rsid w:val="7349549D"/>
    <w:rsid w:val="73496AFF"/>
    <w:rsid w:val="73EB0BDD"/>
    <w:rsid w:val="740C2989"/>
    <w:rsid w:val="740E7EFF"/>
    <w:rsid w:val="74110DC6"/>
    <w:rsid w:val="7436058B"/>
    <w:rsid w:val="74420938"/>
    <w:rsid w:val="744A61F4"/>
    <w:rsid w:val="74717FEB"/>
    <w:rsid w:val="74B71876"/>
    <w:rsid w:val="74B87AE2"/>
    <w:rsid w:val="74DD7D27"/>
    <w:rsid w:val="74F95BFB"/>
    <w:rsid w:val="75271E52"/>
    <w:rsid w:val="75D1534A"/>
    <w:rsid w:val="75E43F08"/>
    <w:rsid w:val="75E471E0"/>
    <w:rsid w:val="769C4674"/>
    <w:rsid w:val="769D2C29"/>
    <w:rsid w:val="76B6610B"/>
    <w:rsid w:val="76F76A42"/>
    <w:rsid w:val="76F96BC1"/>
    <w:rsid w:val="770E7353"/>
    <w:rsid w:val="779E1408"/>
    <w:rsid w:val="77AC628E"/>
    <w:rsid w:val="77E40B38"/>
    <w:rsid w:val="780C11EE"/>
    <w:rsid w:val="78301054"/>
    <w:rsid w:val="784105DB"/>
    <w:rsid w:val="78B248AA"/>
    <w:rsid w:val="78B75DEA"/>
    <w:rsid w:val="78B94E99"/>
    <w:rsid w:val="78F63906"/>
    <w:rsid w:val="790B4917"/>
    <w:rsid w:val="79174348"/>
    <w:rsid w:val="794C18D8"/>
    <w:rsid w:val="79B93FE6"/>
    <w:rsid w:val="79D00FA7"/>
    <w:rsid w:val="79D94799"/>
    <w:rsid w:val="7A2106FC"/>
    <w:rsid w:val="7A452C42"/>
    <w:rsid w:val="7A536406"/>
    <w:rsid w:val="7A5B4EBE"/>
    <w:rsid w:val="7A5B7D27"/>
    <w:rsid w:val="7A6157FA"/>
    <w:rsid w:val="7A725305"/>
    <w:rsid w:val="7AB4216E"/>
    <w:rsid w:val="7AC86C3D"/>
    <w:rsid w:val="7AD90EA3"/>
    <w:rsid w:val="7B0066FE"/>
    <w:rsid w:val="7BA97912"/>
    <w:rsid w:val="7BBA6517"/>
    <w:rsid w:val="7BCC01BF"/>
    <w:rsid w:val="7BF179FA"/>
    <w:rsid w:val="7C0D3CDB"/>
    <w:rsid w:val="7C315D65"/>
    <w:rsid w:val="7C425BF3"/>
    <w:rsid w:val="7C771D9F"/>
    <w:rsid w:val="7CA11F85"/>
    <w:rsid w:val="7CC914DA"/>
    <w:rsid w:val="7CE542A7"/>
    <w:rsid w:val="7CF2723F"/>
    <w:rsid w:val="7CFC3AE3"/>
    <w:rsid w:val="7D296F22"/>
    <w:rsid w:val="7D2F6CC3"/>
    <w:rsid w:val="7D444E4A"/>
    <w:rsid w:val="7D5C1113"/>
    <w:rsid w:val="7D5D0F8B"/>
    <w:rsid w:val="7D9B58F2"/>
    <w:rsid w:val="7DA03BF9"/>
    <w:rsid w:val="7DAD1AAC"/>
    <w:rsid w:val="7DCA27D8"/>
    <w:rsid w:val="7DFA563B"/>
    <w:rsid w:val="7E315D12"/>
    <w:rsid w:val="7E38110D"/>
    <w:rsid w:val="7E403BDD"/>
    <w:rsid w:val="7E410DA9"/>
    <w:rsid w:val="7E457E64"/>
    <w:rsid w:val="7E625F66"/>
    <w:rsid w:val="7EC33575"/>
    <w:rsid w:val="7ECB6E17"/>
    <w:rsid w:val="7EEF5F22"/>
    <w:rsid w:val="7EF85A1E"/>
    <w:rsid w:val="7F0E7CD5"/>
    <w:rsid w:val="7F4502DF"/>
    <w:rsid w:val="7F7138BE"/>
    <w:rsid w:val="7F7734B3"/>
    <w:rsid w:val="7F81771B"/>
    <w:rsid w:val="7F8A488D"/>
    <w:rsid w:val="7FC136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6357D398"/>
  <w15:docId w15:val="{4233E35B-D465-4F5E-AA5A-A3088E5B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D513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rsid w:val="007D5130"/>
    <w:rPr>
      <w:rFonts w:ascii="仿宋_GB2312" w:hAnsi="宋体"/>
      <w:bCs/>
      <w:sz w:val="28"/>
      <w:szCs w:val="28"/>
    </w:rPr>
  </w:style>
  <w:style w:type="paragraph" w:styleId="a4">
    <w:name w:val="annotation text"/>
    <w:basedOn w:val="a"/>
    <w:link w:val="a5"/>
    <w:unhideWhenUsed/>
    <w:qFormat/>
    <w:rsid w:val="007D5130"/>
    <w:pPr>
      <w:jc w:val="left"/>
    </w:pPr>
    <w:rPr>
      <w:szCs w:val="22"/>
    </w:rPr>
  </w:style>
  <w:style w:type="paragraph" w:styleId="a6">
    <w:name w:val="Body Text"/>
    <w:basedOn w:val="a"/>
    <w:link w:val="a7"/>
    <w:qFormat/>
    <w:rsid w:val="007D5130"/>
    <w:pPr>
      <w:jc w:val="left"/>
    </w:pPr>
    <w:rPr>
      <w:rFonts w:ascii="Times New Roman" w:eastAsia="方正大标宋_GBK" w:hAnsi="Times New Roman" w:cs="Times New Roman"/>
      <w:w w:val="90"/>
      <w:sz w:val="74"/>
    </w:rPr>
  </w:style>
  <w:style w:type="paragraph" w:styleId="a8">
    <w:name w:val="Body Text Indent"/>
    <w:basedOn w:val="a"/>
    <w:link w:val="a9"/>
    <w:qFormat/>
    <w:rsid w:val="007D5130"/>
    <w:pPr>
      <w:spacing w:line="640" w:lineRule="exact"/>
      <w:ind w:firstLine="576"/>
    </w:pPr>
    <w:rPr>
      <w:rFonts w:hAnsi="Times New Roman"/>
      <w:sz w:val="28"/>
      <w:szCs w:val="28"/>
    </w:rPr>
  </w:style>
  <w:style w:type="paragraph" w:styleId="aa">
    <w:name w:val="Date"/>
    <w:basedOn w:val="a"/>
    <w:next w:val="a"/>
    <w:link w:val="ab"/>
    <w:uiPriority w:val="99"/>
    <w:qFormat/>
    <w:rsid w:val="007D5130"/>
    <w:pPr>
      <w:autoSpaceDE w:val="0"/>
      <w:autoSpaceDN w:val="0"/>
      <w:adjustRightInd w:val="0"/>
      <w:spacing w:line="640" w:lineRule="exact"/>
      <w:textAlignment w:val="baseline"/>
    </w:pPr>
    <w:rPr>
      <w:rFonts w:ascii="Times New Roman" w:hAnsi="Times New Roman" w:cs="Times New Roman"/>
      <w:b/>
      <w:bCs/>
      <w:szCs w:val="21"/>
    </w:rPr>
  </w:style>
  <w:style w:type="paragraph" w:styleId="2">
    <w:name w:val="Body Text Indent 2"/>
    <w:basedOn w:val="a"/>
    <w:link w:val="20"/>
    <w:uiPriority w:val="99"/>
    <w:qFormat/>
    <w:rsid w:val="007D5130"/>
    <w:pPr>
      <w:autoSpaceDE w:val="0"/>
      <w:autoSpaceDN w:val="0"/>
      <w:adjustRightInd w:val="0"/>
      <w:spacing w:line="400" w:lineRule="exact"/>
      <w:ind w:firstLine="570"/>
      <w:textAlignment w:val="baseline"/>
    </w:pPr>
    <w:rPr>
      <w:rFonts w:ascii="Times New Roman" w:hAnsi="Times New Roman" w:cs="Times New Roman"/>
      <w:sz w:val="28"/>
      <w:szCs w:val="28"/>
    </w:rPr>
  </w:style>
  <w:style w:type="paragraph" w:styleId="ac">
    <w:name w:val="Balloon Text"/>
    <w:basedOn w:val="a"/>
    <w:link w:val="ad"/>
    <w:semiHidden/>
    <w:unhideWhenUsed/>
    <w:qFormat/>
    <w:rsid w:val="007D5130"/>
    <w:rPr>
      <w:sz w:val="18"/>
      <w:szCs w:val="18"/>
    </w:rPr>
  </w:style>
  <w:style w:type="paragraph" w:styleId="ae">
    <w:name w:val="footer"/>
    <w:basedOn w:val="a"/>
    <w:link w:val="af"/>
    <w:unhideWhenUsed/>
    <w:qFormat/>
    <w:rsid w:val="007D5130"/>
    <w:pPr>
      <w:tabs>
        <w:tab w:val="center" w:pos="4153"/>
        <w:tab w:val="right" w:pos="8306"/>
      </w:tabs>
      <w:snapToGrid w:val="0"/>
      <w:jc w:val="left"/>
    </w:pPr>
    <w:rPr>
      <w:sz w:val="18"/>
      <w:szCs w:val="18"/>
    </w:rPr>
  </w:style>
  <w:style w:type="paragraph" w:styleId="af0">
    <w:name w:val="header"/>
    <w:basedOn w:val="a"/>
    <w:link w:val="af1"/>
    <w:uiPriority w:val="99"/>
    <w:unhideWhenUsed/>
    <w:qFormat/>
    <w:rsid w:val="007D513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qFormat/>
    <w:rsid w:val="007D5130"/>
    <w:pPr>
      <w:tabs>
        <w:tab w:val="left" w:pos="1005"/>
      </w:tabs>
      <w:autoSpaceDE w:val="0"/>
      <w:autoSpaceDN w:val="0"/>
      <w:adjustRightInd w:val="0"/>
      <w:spacing w:line="500" w:lineRule="exact"/>
      <w:ind w:firstLineChars="192" w:firstLine="538"/>
      <w:textAlignment w:val="baseline"/>
    </w:pPr>
    <w:rPr>
      <w:rFonts w:hAnsi="Times New Roman"/>
      <w:sz w:val="28"/>
      <w:szCs w:val="28"/>
    </w:rPr>
  </w:style>
  <w:style w:type="paragraph" w:styleId="HTML">
    <w:name w:val="HTML Preformatted"/>
    <w:basedOn w:val="a"/>
    <w:link w:val="HTML0"/>
    <w:qFormat/>
    <w:rsid w:val="007D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styleId="af2">
    <w:name w:val="page number"/>
    <w:basedOn w:val="a1"/>
    <w:qFormat/>
    <w:rsid w:val="007D5130"/>
  </w:style>
  <w:style w:type="character" w:styleId="af3">
    <w:name w:val="FollowedHyperlink"/>
    <w:basedOn w:val="a1"/>
    <w:qFormat/>
    <w:rsid w:val="007D5130"/>
    <w:rPr>
      <w:color w:val="000000"/>
      <w:u w:val="none"/>
    </w:rPr>
  </w:style>
  <w:style w:type="character" w:styleId="af4">
    <w:name w:val="Hyperlink"/>
    <w:basedOn w:val="a1"/>
    <w:qFormat/>
    <w:rsid w:val="007D5130"/>
    <w:rPr>
      <w:color w:val="000000"/>
      <w:u w:val="none"/>
    </w:rPr>
  </w:style>
  <w:style w:type="character" w:customStyle="1" w:styleId="af1">
    <w:name w:val="页眉 字符"/>
    <w:basedOn w:val="a1"/>
    <w:link w:val="af0"/>
    <w:uiPriority w:val="99"/>
    <w:qFormat/>
    <w:rsid w:val="007D5130"/>
    <w:rPr>
      <w:sz w:val="18"/>
      <w:szCs w:val="18"/>
    </w:rPr>
  </w:style>
  <w:style w:type="character" w:customStyle="1" w:styleId="af">
    <w:name w:val="页脚 字符"/>
    <w:basedOn w:val="a1"/>
    <w:link w:val="ae"/>
    <w:qFormat/>
    <w:rsid w:val="007D5130"/>
    <w:rPr>
      <w:sz w:val="18"/>
      <w:szCs w:val="18"/>
    </w:rPr>
  </w:style>
  <w:style w:type="character" w:customStyle="1" w:styleId="ad">
    <w:name w:val="批注框文本 字符"/>
    <w:basedOn w:val="a1"/>
    <w:link w:val="ac"/>
    <w:semiHidden/>
    <w:rsid w:val="007D5130"/>
    <w:rPr>
      <w:kern w:val="2"/>
      <w:sz w:val="18"/>
      <w:szCs w:val="18"/>
    </w:rPr>
  </w:style>
  <w:style w:type="character" w:customStyle="1" w:styleId="a7">
    <w:name w:val="正文文本 字符"/>
    <w:basedOn w:val="a1"/>
    <w:link w:val="a6"/>
    <w:rsid w:val="007D5130"/>
    <w:rPr>
      <w:rFonts w:ascii="Times New Roman" w:eastAsia="方正大标宋_GBK" w:hAnsi="Times New Roman" w:cs="Times New Roman"/>
      <w:w w:val="90"/>
      <w:kern w:val="2"/>
      <w:sz w:val="74"/>
      <w:szCs w:val="24"/>
    </w:rPr>
  </w:style>
  <w:style w:type="character" w:customStyle="1" w:styleId="a9">
    <w:name w:val="正文文本缩进 字符"/>
    <w:basedOn w:val="a1"/>
    <w:link w:val="a8"/>
    <w:qFormat/>
    <w:rsid w:val="007D5130"/>
    <w:rPr>
      <w:rFonts w:hAnsi="Times New Roman"/>
      <w:kern w:val="2"/>
      <w:sz w:val="28"/>
      <w:szCs w:val="28"/>
    </w:rPr>
  </w:style>
  <w:style w:type="character" w:customStyle="1" w:styleId="ab">
    <w:name w:val="日期 字符"/>
    <w:basedOn w:val="a1"/>
    <w:link w:val="aa"/>
    <w:uiPriority w:val="99"/>
    <w:qFormat/>
    <w:rsid w:val="007D5130"/>
    <w:rPr>
      <w:rFonts w:ascii="Times New Roman" w:hAnsi="Times New Roman" w:cs="Times New Roman"/>
      <w:b/>
      <w:bCs/>
      <w:kern w:val="2"/>
      <w:sz w:val="21"/>
      <w:szCs w:val="21"/>
    </w:rPr>
  </w:style>
  <w:style w:type="character" w:customStyle="1" w:styleId="20">
    <w:name w:val="正文文本缩进 2 字符"/>
    <w:basedOn w:val="a1"/>
    <w:link w:val="2"/>
    <w:uiPriority w:val="99"/>
    <w:qFormat/>
    <w:rsid w:val="007D5130"/>
    <w:rPr>
      <w:rFonts w:ascii="Times New Roman" w:hAnsi="Times New Roman" w:cs="Times New Roman"/>
      <w:kern w:val="2"/>
      <w:sz w:val="28"/>
      <w:szCs w:val="28"/>
    </w:rPr>
  </w:style>
  <w:style w:type="character" w:customStyle="1" w:styleId="30">
    <w:name w:val="正文文本缩进 3 字符"/>
    <w:basedOn w:val="a1"/>
    <w:link w:val="3"/>
    <w:uiPriority w:val="99"/>
    <w:qFormat/>
    <w:rsid w:val="007D5130"/>
    <w:rPr>
      <w:rFonts w:hAnsi="Times New Roman"/>
      <w:kern w:val="2"/>
      <w:sz w:val="28"/>
      <w:szCs w:val="28"/>
    </w:rPr>
  </w:style>
  <w:style w:type="character" w:customStyle="1" w:styleId="HTML0">
    <w:name w:val="HTML 预设格式 字符"/>
    <w:basedOn w:val="a1"/>
    <w:link w:val="HTML"/>
    <w:qFormat/>
    <w:rsid w:val="007D5130"/>
    <w:rPr>
      <w:rFonts w:ascii="宋体" w:eastAsia="宋体" w:hAnsi="宋体" w:cs="Times New Roman"/>
      <w:sz w:val="24"/>
      <w:szCs w:val="24"/>
    </w:rPr>
  </w:style>
  <w:style w:type="paragraph" w:customStyle="1" w:styleId="CharCharCharCharCharCharChar">
    <w:name w:val="Char Char Char Char Char Char Char"/>
    <w:basedOn w:val="a"/>
    <w:qFormat/>
    <w:rsid w:val="007D5130"/>
    <w:rPr>
      <w:rFonts w:ascii="Times New Roman" w:eastAsia="宋体" w:hAnsi="Times New Roman" w:cs="Times New Roman"/>
      <w:szCs w:val="21"/>
    </w:rPr>
  </w:style>
  <w:style w:type="paragraph" w:styleId="af5">
    <w:name w:val="List Paragraph"/>
    <w:basedOn w:val="a"/>
    <w:uiPriority w:val="99"/>
    <w:unhideWhenUsed/>
    <w:qFormat/>
    <w:rsid w:val="007D5130"/>
    <w:pPr>
      <w:ind w:firstLineChars="200" w:firstLine="420"/>
    </w:pPr>
  </w:style>
  <w:style w:type="character" w:customStyle="1" w:styleId="a5">
    <w:name w:val="批注文字 字符"/>
    <w:basedOn w:val="a1"/>
    <w:link w:val="a4"/>
    <w:qFormat/>
    <w:rsid w:val="007D5130"/>
    <w:rPr>
      <w:kern w:val="2"/>
      <w:sz w:val="21"/>
      <w:szCs w:val="22"/>
    </w:rPr>
  </w:style>
  <w:style w:type="character" w:styleId="af6">
    <w:name w:val="annotation reference"/>
    <w:basedOn w:val="a1"/>
    <w:uiPriority w:val="99"/>
    <w:semiHidden/>
    <w:unhideWhenUsed/>
    <w:rsid w:val="00353894"/>
    <w:rPr>
      <w:sz w:val="21"/>
      <w:szCs w:val="21"/>
    </w:rPr>
  </w:style>
  <w:style w:type="paragraph" w:styleId="af7">
    <w:name w:val="annotation subject"/>
    <w:basedOn w:val="a4"/>
    <w:next w:val="a4"/>
    <w:link w:val="af8"/>
    <w:uiPriority w:val="99"/>
    <w:semiHidden/>
    <w:unhideWhenUsed/>
    <w:rsid w:val="00353894"/>
    <w:rPr>
      <w:b/>
      <w:bCs/>
      <w:szCs w:val="24"/>
    </w:rPr>
  </w:style>
  <w:style w:type="character" w:customStyle="1" w:styleId="af8">
    <w:name w:val="批注主题 字符"/>
    <w:basedOn w:val="a5"/>
    <w:link w:val="af7"/>
    <w:uiPriority w:val="99"/>
    <w:semiHidden/>
    <w:rsid w:val="003538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189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547F6-42B5-4BF9-AA5D-9D961656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18</Pages>
  <Words>1287</Words>
  <Characters>7342</Characters>
  <Application>Microsoft Office Word</Application>
  <DocSecurity>0</DocSecurity>
  <Lines>61</Lines>
  <Paragraphs>17</Paragraphs>
  <ScaleCrop>false</ScaleCrop>
  <Company>China</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吴佩洋</dc:creator>
  <cp:lastModifiedBy>DELL</cp:lastModifiedBy>
  <cp:revision>34</cp:revision>
  <cp:lastPrinted>2020-08-14T07:11:00Z</cp:lastPrinted>
  <dcterms:created xsi:type="dcterms:W3CDTF">2020-08-14T02:13:00Z</dcterms:created>
  <dcterms:modified xsi:type="dcterms:W3CDTF">2021-06-09T07:10:00Z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